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7E2" w14:textId="51431097" w:rsidR="00525816" w:rsidRPr="009701E8" w:rsidRDefault="00525816" w:rsidP="00955F17">
      <w:pPr>
        <w:pStyle w:val="Heading1"/>
        <w:spacing w:before="0"/>
        <w:rPr>
          <w:rFonts w:ascii="Franklin Gothic Book" w:hAnsi="Franklin Gothic Book"/>
          <w:color w:val="365F91" w:themeColor="accent1" w:themeShade="BF"/>
          <w:sz w:val="32"/>
          <w:szCs w:val="32"/>
        </w:rPr>
      </w:pPr>
      <w:r w:rsidRPr="009701E8">
        <w:rPr>
          <w:rFonts w:ascii="Franklin Gothic Book" w:hAnsi="Franklin Gothic Book"/>
          <w:color w:val="365F91" w:themeColor="accent1" w:themeShade="BF"/>
          <w:sz w:val="32"/>
          <w:szCs w:val="32"/>
        </w:rPr>
        <w:t>Exercise Evaluat</w:t>
      </w:r>
      <w:r w:rsidR="00465160">
        <w:rPr>
          <w:rFonts w:ascii="Franklin Gothic Book" w:hAnsi="Franklin Gothic Book"/>
          <w:color w:val="365F91" w:themeColor="accent1" w:themeShade="BF"/>
          <w:sz w:val="32"/>
          <w:szCs w:val="32"/>
        </w:rPr>
        <w:t>ion</w:t>
      </w:r>
      <w:r w:rsidR="00AA36BA">
        <w:rPr>
          <w:rFonts w:ascii="Franklin Gothic Book" w:hAnsi="Franklin Gothic Book"/>
          <w:color w:val="365F91" w:themeColor="accent1" w:themeShade="BF"/>
          <w:sz w:val="32"/>
          <w:szCs w:val="32"/>
        </w:rPr>
        <w:t xml:space="preserve"> </w:t>
      </w:r>
      <w:r w:rsidRPr="009701E8">
        <w:rPr>
          <w:rFonts w:ascii="Franklin Gothic Book" w:hAnsi="Franklin Gothic Book"/>
          <w:color w:val="365F91" w:themeColor="accent1" w:themeShade="BF"/>
          <w:sz w:val="32"/>
          <w:szCs w:val="32"/>
        </w:rPr>
        <w:t>Guide</w:t>
      </w:r>
      <w:r w:rsidR="00B20EB4" w:rsidRPr="009701E8">
        <w:rPr>
          <w:rFonts w:ascii="Franklin Gothic Book" w:hAnsi="Franklin Gothic Book"/>
          <w:color w:val="365F91" w:themeColor="accent1" w:themeShade="BF"/>
          <w:sz w:val="32"/>
          <w:szCs w:val="32"/>
        </w:rPr>
        <w:t xml:space="preserve"> </w:t>
      </w:r>
    </w:p>
    <w:tbl>
      <w:tblPr>
        <w:tblStyle w:val="TableGrid"/>
        <w:tblW w:w="5488" w:type="pct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8884"/>
        <w:gridCol w:w="5330"/>
      </w:tblGrid>
      <w:tr w:rsidR="008E78C4" w:rsidRPr="009701E8" w14:paraId="336409B5" w14:textId="77777777" w:rsidTr="004C66AE">
        <w:trPr>
          <w:trHeight w:val="476"/>
          <w:jc w:val="center"/>
        </w:trPr>
        <w:tc>
          <w:tcPr>
            <w:tcW w:w="3125" w:type="pct"/>
            <w:tcBorders>
              <w:bottom w:val="single" w:sz="4" w:space="0" w:color="auto"/>
            </w:tcBorders>
            <w:vAlign w:val="center"/>
          </w:tcPr>
          <w:p w14:paraId="4D79DB8D" w14:textId="67B1073E" w:rsidR="008E78C4" w:rsidRPr="00465160" w:rsidRDefault="008E78C4" w:rsidP="008E78C4">
            <w:pPr>
              <w:spacing w:before="60" w:after="60"/>
              <w:rPr>
                <w:rFonts w:ascii="Franklin Gothic Book" w:hAnsi="Franklin Gothic Book" w:cs="Arial"/>
                <w:bCs/>
                <w:iCs/>
                <w:sz w:val="22"/>
              </w:rPr>
            </w:pPr>
            <w:r w:rsidRPr="009701E8">
              <w:rPr>
                <w:rFonts w:ascii="Franklin Gothic Book" w:hAnsi="Franklin Gothic Book" w:cs="Arial"/>
                <w:b/>
                <w:i/>
                <w:sz w:val="22"/>
              </w:rPr>
              <w:t xml:space="preserve">Exercise Name:  </w:t>
            </w:r>
            <w:r w:rsidR="00465160">
              <w:rPr>
                <w:rFonts w:ascii="Franklin Gothic Book" w:hAnsi="Franklin Gothic Book" w:cs="Arial"/>
                <w:bCs/>
                <w:iCs/>
                <w:sz w:val="22"/>
              </w:rPr>
              <w:t>CT HCC Medical Response and Surge Exercise</w:t>
            </w:r>
          </w:p>
        </w:tc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14:paraId="56E89334" w14:textId="5BC399FB" w:rsidR="008E78C4" w:rsidRPr="00465160" w:rsidRDefault="008E78C4" w:rsidP="008E78C4">
            <w:pPr>
              <w:spacing w:before="60" w:after="60"/>
              <w:rPr>
                <w:rFonts w:ascii="Franklin Gothic Book" w:hAnsi="Franklin Gothic Book" w:cs="Arial"/>
                <w:bCs/>
                <w:iCs/>
                <w:sz w:val="22"/>
              </w:rPr>
            </w:pPr>
            <w:r w:rsidRPr="009701E8">
              <w:rPr>
                <w:rFonts w:ascii="Franklin Gothic Book" w:hAnsi="Franklin Gothic Book" w:cs="Arial"/>
                <w:b/>
                <w:i/>
                <w:sz w:val="22"/>
              </w:rPr>
              <w:t>Exercise Date:</w:t>
            </w:r>
            <w:r w:rsidR="00866613" w:rsidRPr="009701E8">
              <w:rPr>
                <w:rFonts w:ascii="Franklin Gothic Book" w:hAnsi="Franklin Gothic Book" w:cs="Arial"/>
                <w:b/>
                <w:i/>
                <w:sz w:val="22"/>
              </w:rPr>
              <w:t xml:space="preserve"> </w:t>
            </w:r>
            <w:r w:rsidR="002304AF">
              <w:rPr>
                <w:rFonts w:ascii="Franklin Gothic Book" w:hAnsi="Franklin Gothic Book" w:cs="Arial"/>
                <w:bCs/>
                <w:iCs/>
                <w:sz w:val="22"/>
              </w:rPr>
              <w:t>02/25/2026</w:t>
            </w:r>
          </w:p>
        </w:tc>
      </w:tr>
      <w:tr w:rsidR="00513BA1" w:rsidRPr="009701E8" w14:paraId="166018C8" w14:textId="77777777" w:rsidTr="004C66AE">
        <w:trPr>
          <w:trHeight w:val="440"/>
          <w:jc w:val="center"/>
        </w:trPr>
        <w:tc>
          <w:tcPr>
            <w:tcW w:w="3125" w:type="pct"/>
            <w:tcBorders>
              <w:bottom w:val="single" w:sz="4" w:space="0" w:color="auto"/>
            </w:tcBorders>
            <w:vAlign w:val="center"/>
          </w:tcPr>
          <w:p w14:paraId="1FD53A19" w14:textId="77777777" w:rsidR="00513BA1" w:rsidRPr="00465160" w:rsidRDefault="00513BA1" w:rsidP="00525816">
            <w:pPr>
              <w:spacing w:before="60" w:after="60"/>
              <w:rPr>
                <w:rFonts w:ascii="Franklin Gothic Book" w:hAnsi="Franklin Gothic Book" w:cs="Arial"/>
                <w:bCs/>
                <w:iCs/>
                <w:sz w:val="22"/>
              </w:rPr>
            </w:pPr>
            <w:r w:rsidRPr="009701E8">
              <w:rPr>
                <w:rFonts w:ascii="Franklin Gothic Book" w:hAnsi="Franklin Gothic Book" w:cs="Arial"/>
                <w:b/>
                <w:i/>
                <w:sz w:val="22"/>
              </w:rPr>
              <w:t>Evaluator Name:</w:t>
            </w:r>
          </w:p>
        </w:tc>
        <w:tc>
          <w:tcPr>
            <w:tcW w:w="1875" w:type="pct"/>
            <w:tcBorders>
              <w:bottom w:val="single" w:sz="4" w:space="0" w:color="auto"/>
            </w:tcBorders>
            <w:vAlign w:val="center"/>
          </w:tcPr>
          <w:p w14:paraId="5222A6A6" w14:textId="2F2440B2" w:rsidR="00513BA1" w:rsidRPr="00465160" w:rsidRDefault="00513BA1" w:rsidP="00525816">
            <w:pPr>
              <w:spacing w:before="60" w:after="60"/>
              <w:rPr>
                <w:rFonts w:ascii="Franklin Gothic Book" w:hAnsi="Franklin Gothic Book" w:cs="Arial"/>
                <w:bCs/>
                <w:iCs/>
                <w:sz w:val="22"/>
              </w:rPr>
            </w:pPr>
            <w:r w:rsidRPr="009701E8">
              <w:rPr>
                <w:rFonts w:ascii="Franklin Gothic Book" w:hAnsi="Franklin Gothic Book" w:cs="Arial"/>
                <w:b/>
                <w:i/>
                <w:sz w:val="22"/>
              </w:rPr>
              <w:t>Evaluator Location:</w:t>
            </w:r>
            <w:r w:rsidR="00ED7171" w:rsidRPr="009701E8">
              <w:rPr>
                <w:rFonts w:ascii="Franklin Gothic Book" w:hAnsi="Franklin Gothic Book" w:cs="Arial"/>
                <w:b/>
                <w:i/>
                <w:sz w:val="22"/>
              </w:rPr>
              <w:t xml:space="preserve"> </w:t>
            </w:r>
          </w:p>
        </w:tc>
      </w:tr>
      <w:tr w:rsidR="008E78C4" w:rsidRPr="009701E8" w14:paraId="3AE916A7" w14:textId="77777777" w:rsidTr="004C66AE">
        <w:trPr>
          <w:trHeight w:val="449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FA36866" w14:textId="77777777" w:rsidR="008E78C4" w:rsidRPr="009701E8" w:rsidRDefault="008E78C4" w:rsidP="00525816">
            <w:pPr>
              <w:spacing w:before="60" w:after="60"/>
              <w:rPr>
                <w:rFonts w:ascii="Franklin Gothic Book" w:hAnsi="Franklin Gothic Book" w:cs="Arial"/>
                <w:i/>
                <w:sz w:val="22"/>
              </w:rPr>
            </w:pPr>
            <w:r w:rsidRPr="009701E8">
              <w:rPr>
                <w:rFonts w:ascii="Franklin Gothic Book" w:hAnsi="Franklin Gothic Book" w:cs="Arial"/>
                <w:b/>
                <w:i/>
                <w:sz w:val="22"/>
              </w:rPr>
              <w:t>Evaluator Email:</w:t>
            </w:r>
          </w:p>
        </w:tc>
      </w:tr>
    </w:tbl>
    <w:p w14:paraId="6F6BB35F" w14:textId="214E8497" w:rsidR="004C66AE" w:rsidRPr="004C66AE" w:rsidRDefault="004C66AE" w:rsidP="004C66AE">
      <w:pPr>
        <w:jc w:val="center"/>
        <w:rPr>
          <w:rFonts w:ascii="Franklin Gothic Book" w:hAnsi="Franklin Gothic Book"/>
          <w:sz w:val="22"/>
        </w:rPr>
      </w:pP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2700"/>
        <w:gridCol w:w="11790"/>
      </w:tblGrid>
      <w:tr w:rsidR="004C66AE" w:rsidRPr="004C66AE" w14:paraId="560B9645" w14:textId="77777777" w:rsidTr="00426173">
        <w:tc>
          <w:tcPr>
            <w:tcW w:w="14490" w:type="dxa"/>
            <w:gridSpan w:val="2"/>
            <w:shd w:val="clear" w:color="auto" w:fill="002060"/>
          </w:tcPr>
          <w:p w14:paraId="57AAFF28" w14:textId="3699EE1A" w:rsidR="004C66AE" w:rsidRPr="004C66AE" w:rsidRDefault="004C66AE" w:rsidP="004C66AE">
            <w:pPr>
              <w:jc w:val="center"/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</w:rPr>
            </w:pPr>
            <w:r w:rsidRPr="004C66AE"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</w:rPr>
              <w:t>Instructions for E</w:t>
            </w:r>
            <w:r w:rsidR="00AA36BA">
              <w:rPr>
                <w:rFonts w:ascii="Franklin Gothic Book" w:hAnsi="Franklin Gothic Book"/>
                <w:b/>
                <w:bCs/>
                <w:color w:val="FFFFFF" w:themeColor="background1"/>
                <w:sz w:val="22"/>
              </w:rPr>
              <w:t>valuator Question Guide</w:t>
            </w:r>
          </w:p>
        </w:tc>
      </w:tr>
      <w:tr w:rsidR="004C66AE" w14:paraId="4DA3BBF9" w14:textId="77777777" w:rsidTr="00426173">
        <w:tc>
          <w:tcPr>
            <w:tcW w:w="270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vAlign w:val="center"/>
          </w:tcPr>
          <w:p w14:paraId="4D4545BA" w14:textId="21BDDB7F" w:rsidR="004C66AE" w:rsidRDefault="004C66AE" w:rsidP="000653D9">
            <w:pPr>
              <w:jc w:val="center"/>
            </w:pPr>
            <w:r w:rsidRPr="009701E8">
              <w:rPr>
                <w:rFonts w:ascii="Franklin Gothic Book" w:hAnsi="Franklin Gothic Book" w:cs="Arial"/>
                <w:b/>
                <w:color w:val="FFFFFF" w:themeColor="background1"/>
                <w:sz w:val="22"/>
              </w:rPr>
              <w:t>Strengths, Areas for Improvement, and Recommendations</w:t>
            </w:r>
          </w:p>
        </w:tc>
        <w:tc>
          <w:tcPr>
            <w:tcW w:w="11790" w:type="dxa"/>
            <w:tcBorders>
              <w:left w:val="nil"/>
            </w:tcBorders>
          </w:tcPr>
          <w:p w14:paraId="7590C35D" w14:textId="6F1C95E5" w:rsidR="004C66AE" w:rsidRPr="0000306E" w:rsidRDefault="004C66AE" w:rsidP="004C66AE">
            <w:pPr>
              <w:rPr>
                <w:sz w:val="22"/>
              </w:rPr>
            </w:pPr>
            <w:r w:rsidRPr="0000306E">
              <w:rPr>
                <w:rFonts w:ascii="Franklin Gothic Book" w:hAnsi="Franklin Gothic Book" w:cs="Arial"/>
                <w:sz w:val="22"/>
              </w:rPr>
              <w:t>Based on your observations, document your findings in the format below</w:t>
            </w:r>
            <w:r w:rsidR="00465160">
              <w:rPr>
                <w:rFonts w:ascii="Franklin Gothic Book" w:hAnsi="Franklin Gothic Book" w:cs="Arial"/>
                <w:sz w:val="22"/>
              </w:rPr>
              <w:t>. F</w:t>
            </w:r>
            <w:r w:rsidRPr="0000306E">
              <w:rPr>
                <w:rFonts w:ascii="Franklin Gothic Book" w:hAnsi="Franklin Gothic Book" w:cs="Arial"/>
                <w:sz w:val="22"/>
              </w:rPr>
              <w:t xml:space="preserve">or each </w:t>
            </w:r>
            <w:r w:rsidR="00465160">
              <w:rPr>
                <w:rFonts w:ascii="Franklin Gothic Book" w:hAnsi="Franklin Gothic Book" w:cs="Arial"/>
                <w:sz w:val="22"/>
              </w:rPr>
              <w:t>objective identify strengths and areas for improvement with an analysis of what occurred and</w:t>
            </w:r>
            <w:r w:rsidRPr="0000306E">
              <w:rPr>
                <w:rFonts w:ascii="Franklin Gothic Book" w:hAnsi="Franklin Gothic Book" w:cs="Arial"/>
                <w:sz w:val="22"/>
              </w:rPr>
              <w:t xml:space="preserve"> provide any recommendations you have</w:t>
            </w:r>
            <w:r w:rsidR="00465160">
              <w:rPr>
                <w:rFonts w:ascii="Franklin Gothic Book" w:hAnsi="Franklin Gothic Book" w:cs="Arial"/>
                <w:sz w:val="22"/>
              </w:rPr>
              <w:t xml:space="preserve"> for improvement</w:t>
            </w:r>
            <w:r w:rsidRPr="0000306E">
              <w:rPr>
                <w:rFonts w:ascii="Franklin Gothic Book" w:hAnsi="Franklin Gothic Book" w:cs="Arial"/>
                <w:sz w:val="22"/>
              </w:rPr>
              <w:t xml:space="preserve">.  </w:t>
            </w:r>
          </w:p>
        </w:tc>
      </w:tr>
      <w:tr w:rsidR="004C66AE" w14:paraId="478AB8BC" w14:textId="77777777" w:rsidTr="00C6299D">
        <w:tc>
          <w:tcPr>
            <w:tcW w:w="270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vAlign w:val="center"/>
          </w:tcPr>
          <w:p w14:paraId="1D6F1C98" w14:textId="0B9A4E36" w:rsidR="004C66AE" w:rsidRDefault="004C66AE" w:rsidP="000653D9">
            <w:pPr>
              <w:jc w:val="center"/>
            </w:pPr>
            <w:r w:rsidRPr="009701E8">
              <w:rPr>
                <w:rFonts w:ascii="Franklin Gothic Book" w:hAnsi="Franklin Gothic Book" w:cs="Arial"/>
                <w:b/>
                <w:color w:val="FFFFFF" w:themeColor="background1"/>
                <w:sz w:val="22"/>
              </w:rPr>
              <w:t>Submission Instructions</w:t>
            </w:r>
          </w:p>
        </w:tc>
        <w:tc>
          <w:tcPr>
            <w:tcW w:w="11790" w:type="dxa"/>
            <w:tcBorders>
              <w:left w:val="nil"/>
            </w:tcBorders>
          </w:tcPr>
          <w:p w14:paraId="4AA8C497" w14:textId="78D8E5BD" w:rsidR="004C66AE" w:rsidRPr="0000306E" w:rsidRDefault="0000306E" w:rsidP="004C66AE">
            <w:pPr>
              <w:rPr>
                <w:sz w:val="22"/>
              </w:rPr>
            </w:pPr>
            <w:r w:rsidRPr="0000306E">
              <w:rPr>
                <w:rFonts w:ascii="Franklin Gothic Book" w:hAnsi="Franklin Gothic Book" w:cs="Arial"/>
                <w:sz w:val="22"/>
              </w:rPr>
              <w:t xml:space="preserve">After the exercise, submit your completed </w:t>
            </w:r>
            <w:r w:rsidR="00AA36BA">
              <w:rPr>
                <w:rFonts w:ascii="Franklin Gothic Book" w:hAnsi="Franklin Gothic Book" w:cs="Arial"/>
                <w:sz w:val="22"/>
              </w:rPr>
              <w:t>Exercise Evaluator Question Guide</w:t>
            </w:r>
            <w:r w:rsidRPr="0000306E">
              <w:rPr>
                <w:rFonts w:ascii="Franklin Gothic Book" w:hAnsi="Franklin Gothic Book" w:cs="Arial"/>
                <w:sz w:val="22"/>
              </w:rPr>
              <w:t xml:space="preserve"> and notes to</w:t>
            </w:r>
            <w:r w:rsidR="00591544">
              <w:rPr>
                <w:rFonts w:ascii="Franklin Gothic Book" w:hAnsi="Franklin Gothic Book" w:cs="Arial"/>
                <w:sz w:val="22"/>
              </w:rPr>
              <w:t xml:space="preserve"> </w:t>
            </w:r>
            <w:r w:rsidR="00436CB5">
              <w:rPr>
                <w:rFonts w:ascii="Franklin Gothic Book" w:hAnsi="Franklin Gothic Book" w:cs="Arial"/>
                <w:sz w:val="22"/>
              </w:rPr>
              <w:t>marybeths@allclearemg.com</w:t>
            </w:r>
            <w:r w:rsidR="00634E5B" w:rsidRPr="0000306E">
              <w:rPr>
                <w:rFonts w:ascii="Franklin Gothic Book" w:hAnsi="Franklin Gothic Book" w:cs="Arial"/>
                <w:sz w:val="22"/>
              </w:rPr>
              <w:t xml:space="preserve"> -</w:t>
            </w:r>
            <w:r w:rsidRPr="0000306E">
              <w:rPr>
                <w:rFonts w:ascii="Franklin Gothic Book" w:hAnsi="Franklin Gothic Book" w:cs="Arial"/>
                <w:sz w:val="22"/>
              </w:rPr>
              <w:t xml:space="preserve"> All EEGs should be submitted no later than </w:t>
            </w:r>
            <w:r w:rsidR="002304AF">
              <w:rPr>
                <w:rFonts w:ascii="Franklin Gothic Book" w:hAnsi="Franklin Gothic Book" w:cs="Arial"/>
                <w:sz w:val="22"/>
              </w:rPr>
              <w:t>3/4/2026</w:t>
            </w:r>
            <w:r w:rsidR="00465160">
              <w:rPr>
                <w:rFonts w:ascii="Franklin Gothic Book" w:hAnsi="Franklin Gothic Book" w:cs="Arial"/>
                <w:sz w:val="22"/>
              </w:rPr>
              <w:t>.</w:t>
            </w:r>
            <w:r w:rsidRPr="0000306E">
              <w:rPr>
                <w:rFonts w:ascii="Franklin Gothic Book" w:hAnsi="Franklin Gothic Book" w:cs="Arial"/>
                <w:sz w:val="22"/>
              </w:rPr>
              <w:t xml:space="preserve">  </w:t>
            </w:r>
          </w:p>
        </w:tc>
      </w:tr>
      <w:tr w:rsidR="00C6299D" w14:paraId="67A07015" w14:textId="77777777" w:rsidTr="00426173">
        <w:tc>
          <w:tcPr>
            <w:tcW w:w="270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002060"/>
            <w:vAlign w:val="center"/>
          </w:tcPr>
          <w:p w14:paraId="0FA5F87A" w14:textId="3083B20E" w:rsidR="00C6299D" w:rsidRPr="009701E8" w:rsidRDefault="00C6299D" w:rsidP="00C6299D">
            <w:pPr>
              <w:jc w:val="center"/>
              <w:rPr>
                <w:rFonts w:ascii="Franklin Gothic Book" w:hAnsi="Franklin Gothic Book" w:cs="Arial"/>
                <w:b/>
                <w:color w:val="FFFFFF" w:themeColor="background1"/>
                <w:sz w:val="22"/>
              </w:rPr>
            </w:pPr>
            <w:r>
              <w:rPr>
                <w:rFonts w:ascii="Franklin Gothic Book" w:hAnsi="Franklin Gothic Book" w:cs="Arial"/>
                <w:b/>
                <w:color w:val="FFFFFF" w:themeColor="background1"/>
                <w:sz w:val="22"/>
              </w:rPr>
              <w:t>Guidance for documenting in the EEG</w:t>
            </w:r>
          </w:p>
        </w:tc>
        <w:tc>
          <w:tcPr>
            <w:tcW w:w="11790" w:type="dxa"/>
            <w:tcBorders>
              <w:left w:val="nil"/>
            </w:tcBorders>
          </w:tcPr>
          <w:p w14:paraId="47529A4D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Step 1: Review the Objective</w:t>
            </w:r>
          </w:p>
          <w:p w14:paraId="46F6664C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For each exercise objective:</w:t>
            </w:r>
          </w:p>
          <w:p w14:paraId="75BF41C8" w14:textId="77777777" w:rsidR="00C6299D" w:rsidRPr="00093BFC" w:rsidRDefault="00C6299D" w:rsidP="00C6299D">
            <w:pPr>
              <w:numPr>
                <w:ilvl w:val="0"/>
                <w:numId w:val="40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Read the objective.</w:t>
            </w:r>
          </w:p>
          <w:p w14:paraId="454B7D22" w14:textId="77777777" w:rsidR="00C6299D" w:rsidRPr="00093BFC" w:rsidRDefault="00C6299D" w:rsidP="00C6299D">
            <w:pPr>
              <w:numPr>
                <w:ilvl w:val="0"/>
                <w:numId w:val="40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Reflect on what actions were taken.</w:t>
            </w:r>
          </w:p>
          <w:p w14:paraId="7C0C5558" w14:textId="77777777" w:rsidR="00C6299D" w:rsidRPr="00093BFC" w:rsidRDefault="00C6299D" w:rsidP="00C6299D">
            <w:pPr>
              <w:numPr>
                <w:ilvl w:val="0"/>
                <w:numId w:val="40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Consider outcomes, coordination, decision-making, and communication.</w:t>
            </w:r>
          </w:p>
          <w:p w14:paraId="00330290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Step 2: Identify Strengths</w:t>
            </w:r>
          </w:p>
          <w:p w14:paraId="3FF60FE0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Document specific strengths observed during the exercise.</w:t>
            </w:r>
          </w:p>
          <w:p w14:paraId="5DCBDBBE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A Strength Should:</w:t>
            </w:r>
          </w:p>
          <w:p w14:paraId="70B9E84E" w14:textId="77777777" w:rsidR="00C6299D" w:rsidRPr="00093BFC" w:rsidRDefault="00C6299D" w:rsidP="00C6299D">
            <w:pPr>
              <w:numPr>
                <w:ilvl w:val="0"/>
                <w:numId w:val="41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Describe what worked well</w:t>
            </w:r>
          </w:p>
          <w:p w14:paraId="2711E1D6" w14:textId="77777777" w:rsidR="00C6299D" w:rsidRPr="00093BFC" w:rsidRDefault="00C6299D" w:rsidP="00C6299D">
            <w:pPr>
              <w:numPr>
                <w:ilvl w:val="0"/>
                <w:numId w:val="41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Be tied to an objective or capability</w:t>
            </w:r>
          </w:p>
          <w:p w14:paraId="74119EFD" w14:textId="77777777" w:rsidR="00C6299D" w:rsidRPr="00093BFC" w:rsidRDefault="00C6299D" w:rsidP="00C6299D">
            <w:pPr>
              <w:numPr>
                <w:ilvl w:val="0"/>
                <w:numId w:val="41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Include evidence or examples when possible</w:t>
            </w:r>
          </w:p>
          <w:p w14:paraId="630D3E5A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Ask:</w:t>
            </w:r>
          </w:p>
          <w:p w14:paraId="0E1DF903" w14:textId="77777777" w:rsidR="00C6299D" w:rsidRPr="00093BFC" w:rsidRDefault="00C6299D" w:rsidP="00C6299D">
            <w:pPr>
              <w:numPr>
                <w:ilvl w:val="0"/>
                <w:numId w:val="42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What processes worked effectively?</w:t>
            </w:r>
          </w:p>
          <w:p w14:paraId="2EE6944D" w14:textId="77777777" w:rsidR="00C6299D" w:rsidRPr="00093BFC" w:rsidRDefault="00C6299D" w:rsidP="00C6299D">
            <w:pPr>
              <w:numPr>
                <w:ilvl w:val="0"/>
                <w:numId w:val="42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What decisions were timely and appropriate?</w:t>
            </w:r>
          </w:p>
          <w:p w14:paraId="5ED407E4" w14:textId="77777777" w:rsidR="00C6299D" w:rsidRPr="00093BFC" w:rsidRDefault="00C6299D" w:rsidP="00C6299D">
            <w:pPr>
              <w:numPr>
                <w:ilvl w:val="0"/>
                <w:numId w:val="42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What coordination went smoothly?</w:t>
            </w:r>
          </w:p>
          <w:p w14:paraId="073F9F55" w14:textId="77777777" w:rsidR="00C6299D" w:rsidRPr="00093BFC" w:rsidRDefault="00C6299D" w:rsidP="00C6299D">
            <w:pPr>
              <w:numPr>
                <w:ilvl w:val="0"/>
                <w:numId w:val="42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What tools or plans supported success?</w:t>
            </w:r>
          </w:p>
          <w:p w14:paraId="2ED029C4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Example Format:</w:t>
            </w:r>
          </w:p>
          <w:p w14:paraId="02DF0C4A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Strength:</w:t>
            </w:r>
            <w:r w:rsidRPr="00093BFC">
              <w:rPr>
                <w:rFonts w:ascii="Franklin Gothic Book" w:hAnsi="Franklin Gothic Book" w:cs="Arial"/>
                <w:sz w:val="22"/>
              </w:rPr>
              <w:br/>
              <w:t>Hospital Command was established within 15 minutes of notification, with clear role assignment and documentation.</w:t>
            </w:r>
          </w:p>
          <w:p w14:paraId="41E71C52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</w:rPr>
              <w:t>Analysis-</w:t>
            </w: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Why it mattered:</w:t>
            </w:r>
            <w:r w:rsidRPr="00093BFC">
              <w:rPr>
                <w:rFonts w:ascii="Franklin Gothic Book" w:hAnsi="Franklin Gothic Book" w:cs="Arial"/>
                <w:sz w:val="22"/>
              </w:rPr>
              <w:br/>
              <w:t>Early activation improved coordination and resource tracking.</w:t>
            </w:r>
          </w:p>
          <w:p w14:paraId="5A363A6D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Step 3: Identify Areas for Improvement</w:t>
            </w:r>
          </w:p>
          <w:p w14:paraId="6D6C40C3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 xml:space="preserve">Document </w:t>
            </w: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gaps, challenges, or barriers</w:t>
            </w:r>
            <w:r w:rsidRPr="00093BFC">
              <w:rPr>
                <w:rFonts w:ascii="Franklin Gothic Book" w:hAnsi="Franklin Gothic Book" w:cs="Arial"/>
                <w:sz w:val="22"/>
              </w:rPr>
              <w:t xml:space="preserve"> observed.</w:t>
            </w:r>
          </w:p>
          <w:p w14:paraId="6CFD5885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An Area for Improvement Should:</w:t>
            </w:r>
          </w:p>
          <w:p w14:paraId="4E39E4DF" w14:textId="77777777" w:rsidR="00C6299D" w:rsidRPr="00093BFC" w:rsidRDefault="00C6299D" w:rsidP="00C6299D">
            <w:pPr>
              <w:numPr>
                <w:ilvl w:val="0"/>
                <w:numId w:val="43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lastRenderedPageBreak/>
              <w:t>Be specific and objective</w:t>
            </w:r>
          </w:p>
          <w:p w14:paraId="1E0E10E9" w14:textId="77777777" w:rsidR="00C6299D" w:rsidRPr="00093BFC" w:rsidRDefault="00C6299D" w:rsidP="00C6299D">
            <w:pPr>
              <w:numPr>
                <w:ilvl w:val="0"/>
                <w:numId w:val="43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Focus on systems or processes (not individuals)</w:t>
            </w:r>
          </w:p>
          <w:p w14:paraId="1CAB8294" w14:textId="77777777" w:rsidR="00C6299D" w:rsidRPr="00093BFC" w:rsidRDefault="00C6299D" w:rsidP="00C6299D">
            <w:pPr>
              <w:numPr>
                <w:ilvl w:val="0"/>
                <w:numId w:val="43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Describe the impact of the gap</w:t>
            </w:r>
          </w:p>
          <w:p w14:paraId="7ABD29A0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Ask:</w:t>
            </w:r>
          </w:p>
          <w:p w14:paraId="45F2D25D" w14:textId="77777777" w:rsidR="00C6299D" w:rsidRPr="00093BFC" w:rsidRDefault="00C6299D" w:rsidP="00C6299D">
            <w:pPr>
              <w:numPr>
                <w:ilvl w:val="0"/>
                <w:numId w:val="44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Where was there confusion?</w:t>
            </w:r>
          </w:p>
          <w:p w14:paraId="0F7D21B7" w14:textId="77777777" w:rsidR="00C6299D" w:rsidRPr="00093BFC" w:rsidRDefault="00C6299D" w:rsidP="00C6299D">
            <w:pPr>
              <w:numPr>
                <w:ilvl w:val="0"/>
                <w:numId w:val="44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Were roles unclear?</w:t>
            </w:r>
          </w:p>
          <w:p w14:paraId="4E831A7C" w14:textId="77777777" w:rsidR="00C6299D" w:rsidRPr="00093BFC" w:rsidRDefault="00C6299D" w:rsidP="00C6299D">
            <w:pPr>
              <w:numPr>
                <w:ilvl w:val="0"/>
                <w:numId w:val="44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Did communication break down?</w:t>
            </w:r>
          </w:p>
          <w:p w14:paraId="169BD8F2" w14:textId="77777777" w:rsidR="00C6299D" w:rsidRPr="00093BFC" w:rsidRDefault="00C6299D" w:rsidP="00C6299D">
            <w:pPr>
              <w:numPr>
                <w:ilvl w:val="0"/>
                <w:numId w:val="44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Were resources delayed or untracked?</w:t>
            </w:r>
          </w:p>
          <w:p w14:paraId="73DE83D8" w14:textId="77777777" w:rsidR="00C6299D" w:rsidRPr="00093BFC" w:rsidRDefault="00C6299D" w:rsidP="00C6299D">
            <w:pPr>
              <w:numPr>
                <w:ilvl w:val="0"/>
                <w:numId w:val="44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Did policies need clarification?</w:t>
            </w:r>
          </w:p>
          <w:p w14:paraId="3A74DDB2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Example Format:</w:t>
            </w:r>
          </w:p>
          <w:p w14:paraId="3069C29E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Area for Improvement:</w:t>
            </w:r>
            <w:r w:rsidRPr="00093BFC">
              <w:rPr>
                <w:rFonts w:ascii="Franklin Gothic Book" w:hAnsi="Franklin Gothic Book" w:cs="Arial"/>
                <w:sz w:val="22"/>
              </w:rPr>
              <w:br/>
              <w:t>Patient tracking between EMS and receiving facilities was inconsistent.</w:t>
            </w:r>
          </w:p>
          <w:p w14:paraId="645BEFC7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</w:rPr>
              <w:t xml:space="preserve">Analysis or </w:t>
            </w: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Impact:</w:t>
            </w:r>
            <w:r w:rsidRPr="00093BFC">
              <w:rPr>
                <w:rFonts w:ascii="Franklin Gothic Book" w:hAnsi="Franklin Gothic Book" w:cs="Arial"/>
                <w:sz w:val="22"/>
              </w:rPr>
              <w:br/>
              <w:t>Delayed situational awareness of bed availability and transport prioritization.</w:t>
            </w:r>
          </w:p>
          <w:p w14:paraId="360A90F7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Step 4: Develop Recommendations</w:t>
            </w:r>
          </w:p>
          <w:p w14:paraId="4E682E3E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For each Area for Improvement, provide a clear, actionable recommendation.</w:t>
            </w:r>
          </w:p>
          <w:p w14:paraId="0DC2EA8D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A Strong Recommendation Should:</w:t>
            </w:r>
          </w:p>
          <w:p w14:paraId="09ACD787" w14:textId="77777777" w:rsidR="00C6299D" w:rsidRPr="00093BFC" w:rsidRDefault="00C6299D" w:rsidP="00C6299D">
            <w:pPr>
              <w:numPr>
                <w:ilvl w:val="0"/>
                <w:numId w:val="45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Be realistic and achievable</w:t>
            </w:r>
          </w:p>
          <w:p w14:paraId="46D50147" w14:textId="77777777" w:rsidR="00C6299D" w:rsidRPr="00093BFC" w:rsidRDefault="00C6299D" w:rsidP="00C6299D">
            <w:pPr>
              <w:numPr>
                <w:ilvl w:val="0"/>
                <w:numId w:val="45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Assign ownership (who should address it)</w:t>
            </w:r>
          </w:p>
          <w:p w14:paraId="749ED336" w14:textId="77777777" w:rsidR="00C6299D" w:rsidRPr="00093BFC" w:rsidRDefault="00C6299D" w:rsidP="00C6299D">
            <w:pPr>
              <w:numPr>
                <w:ilvl w:val="0"/>
                <w:numId w:val="45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Include a general timeframe if possible</w:t>
            </w:r>
          </w:p>
          <w:p w14:paraId="0C19B755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Ask:</w:t>
            </w:r>
          </w:p>
          <w:p w14:paraId="519ADCF8" w14:textId="77777777" w:rsidR="00C6299D" w:rsidRPr="00093BFC" w:rsidRDefault="00C6299D" w:rsidP="00C6299D">
            <w:pPr>
              <w:numPr>
                <w:ilvl w:val="0"/>
                <w:numId w:val="46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What change would resolve this issue?</w:t>
            </w:r>
          </w:p>
          <w:p w14:paraId="3D1BEC90" w14:textId="77777777" w:rsidR="00C6299D" w:rsidRPr="00093BFC" w:rsidRDefault="00C6299D" w:rsidP="00C6299D">
            <w:pPr>
              <w:numPr>
                <w:ilvl w:val="0"/>
                <w:numId w:val="46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Is training needed?</w:t>
            </w:r>
          </w:p>
          <w:p w14:paraId="734F1B50" w14:textId="77777777" w:rsidR="00C6299D" w:rsidRPr="00093BFC" w:rsidRDefault="00C6299D" w:rsidP="00C6299D">
            <w:pPr>
              <w:numPr>
                <w:ilvl w:val="0"/>
                <w:numId w:val="46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Does a policy require revision?</w:t>
            </w:r>
          </w:p>
          <w:p w14:paraId="3CD7C572" w14:textId="77777777" w:rsidR="00C6299D" w:rsidRPr="00093BFC" w:rsidRDefault="00C6299D" w:rsidP="00C6299D">
            <w:pPr>
              <w:numPr>
                <w:ilvl w:val="0"/>
                <w:numId w:val="46"/>
              </w:num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sz w:val="22"/>
              </w:rPr>
              <w:t>Is a new tool or system required?</w:t>
            </w:r>
          </w:p>
          <w:p w14:paraId="3CBE8A25" w14:textId="77777777" w:rsidR="00C6299D" w:rsidRPr="00093BFC" w:rsidRDefault="00C6299D" w:rsidP="00C6299D">
            <w:pPr>
              <w:rPr>
                <w:rFonts w:ascii="Franklin Gothic Book" w:hAnsi="Franklin Gothic Book" w:cs="Arial"/>
                <w:b/>
                <w:bCs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Example Format:</w:t>
            </w:r>
          </w:p>
          <w:p w14:paraId="74C67E36" w14:textId="77777777" w:rsidR="00C6299D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Recommendation:</w:t>
            </w:r>
            <w:r w:rsidRPr="00093BFC">
              <w:rPr>
                <w:rFonts w:ascii="Franklin Gothic Book" w:hAnsi="Franklin Gothic Book" w:cs="Arial"/>
                <w:sz w:val="22"/>
              </w:rPr>
              <w:br/>
              <w:t>Develop and train on a standardized regional patient tracking form.</w:t>
            </w:r>
            <w:r w:rsidRPr="00093BFC">
              <w:rPr>
                <w:rFonts w:ascii="Franklin Gothic Book" w:hAnsi="Franklin Gothic Book" w:cs="Arial"/>
                <w:sz w:val="22"/>
              </w:rPr>
              <w:br/>
            </w: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Responsible Party:</w:t>
            </w:r>
            <w:r w:rsidRPr="00093BFC">
              <w:rPr>
                <w:rFonts w:ascii="Franklin Gothic Book" w:hAnsi="Franklin Gothic Book" w:cs="Arial"/>
                <w:sz w:val="22"/>
              </w:rPr>
              <w:t xml:space="preserve"> Healthcare Coalition</w:t>
            </w:r>
            <w:r w:rsidRPr="00093BFC">
              <w:rPr>
                <w:rFonts w:ascii="Franklin Gothic Book" w:hAnsi="Franklin Gothic Book" w:cs="Arial"/>
                <w:sz w:val="22"/>
              </w:rPr>
              <w:br/>
            </w:r>
            <w:r w:rsidRPr="00093BFC">
              <w:rPr>
                <w:rFonts w:ascii="Franklin Gothic Book" w:hAnsi="Franklin Gothic Book" w:cs="Arial"/>
                <w:b/>
                <w:bCs/>
                <w:sz w:val="22"/>
              </w:rPr>
              <w:t>Suggested Timeline:</w:t>
            </w:r>
            <w:r w:rsidRPr="00093BFC">
              <w:rPr>
                <w:rFonts w:ascii="Franklin Gothic Book" w:hAnsi="Franklin Gothic Book" w:cs="Arial"/>
                <w:sz w:val="22"/>
              </w:rPr>
              <w:t xml:space="preserve"> Within 6 months</w:t>
            </w:r>
          </w:p>
          <w:p w14:paraId="7DE4D679" w14:textId="77777777" w:rsidR="00C6299D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</w:p>
          <w:p w14:paraId="4F04DFB6" w14:textId="77777777" w:rsidR="00C6299D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</w:p>
          <w:p w14:paraId="0907176C" w14:textId="77777777" w:rsidR="00C6299D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</w:p>
          <w:p w14:paraId="701A3697" w14:textId="77777777" w:rsidR="00C6299D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</w:p>
          <w:p w14:paraId="38AD2D13" w14:textId="77777777" w:rsidR="00C6299D" w:rsidRPr="00093BFC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</w:p>
          <w:p w14:paraId="6D3A10B9" w14:textId="77777777" w:rsidR="00C6299D" w:rsidRPr="0000306E" w:rsidRDefault="00C6299D" w:rsidP="00C6299D">
            <w:pPr>
              <w:rPr>
                <w:rFonts w:ascii="Franklin Gothic Book" w:hAnsi="Franklin Gothic Book" w:cs="Arial"/>
                <w:sz w:val="22"/>
              </w:rPr>
            </w:pPr>
          </w:p>
        </w:tc>
      </w:tr>
    </w:tbl>
    <w:p w14:paraId="33B709BA" w14:textId="2D81367A" w:rsidR="004C66AE" w:rsidRDefault="004C66AE"/>
    <w:p w14:paraId="5113AF26" w14:textId="7B3333EC" w:rsidR="004C66AE" w:rsidRDefault="004C66AE"/>
    <w:tbl>
      <w:tblPr>
        <w:tblStyle w:val="TableGrid"/>
        <w:tblW w:w="14585" w:type="dxa"/>
        <w:jc w:val="center"/>
        <w:tblLook w:val="04A0" w:firstRow="1" w:lastRow="0" w:firstColumn="1" w:lastColumn="0" w:noHBand="0" w:noVBand="1"/>
      </w:tblPr>
      <w:tblGrid>
        <w:gridCol w:w="4495"/>
        <w:gridCol w:w="5580"/>
        <w:gridCol w:w="4510"/>
      </w:tblGrid>
      <w:tr w:rsidR="00EC17CC" w:rsidRPr="009701E8" w14:paraId="1866A524" w14:textId="77777777" w:rsidTr="00107303">
        <w:trPr>
          <w:trHeight w:val="611"/>
          <w:tblHeader/>
          <w:jc w:val="center"/>
        </w:trPr>
        <w:tc>
          <w:tcPr>
            <w:tcW w:w="14585" w:type="dxa"/>
            <w:gridSpan w:val="3"/>
            <w:shd w:val="clear" w:color="auto" w:fill="002060"/>
            <w:vAlign w:val="center"/>
          </w:tcPr>
          <w:p w14:paraId="05000228" w14:textId="77777777" w:rsidR="00355625" w:rsidRPr="008552C5" w:rsidRDefault="00355625" w:rsidP="00355625">
            <w:pPr>
              <w:pStyle w:val="ListParagraph"/>
              <w:numPr>
                <w:ilvl w:val="0"/>
                <w:numId w:val="39"/>
              </w:numPr>
              <w:spacing w:before="100"/>
              <w:rPr>
                <w:rFonts w:ascii="Franklin Gothic Book" w:hAnsi="Franklin Gothic Book"/>
                <w:b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lastRenderedPageBreak/>
              <w:t xml:space="preserve">Objective One: </w:t>
            </w:r>
            <w:r w:rsidRPr="008552C5">
              <w:rPr>
                <w:rFonts w:ascii="Franklin Gothic Book" w:hAnsi="Franklin Gothic Book"/>
                <w:bCs/>
                <w:sz w:val="22"/>
              </w:rPr>
              <w:t>Assess the ability to request, share, and coordinate critical resources (personnel, equipment, supplies, and pharmaceuticals).</w:t>
            </w:r>
          </w:p>
          <w:p w14:paraId="707D77B7" w14:textId="790FEE96" w:rsidR="00EC17CC" w:rsidRPr="00436CB5" w:rsidRDefault="00EC17CC" w:rsidP="00355625">
            <w:pPr>
              <w:pStyle w:val="ListParagraph"/>
              <w:spacing w:before="100"/>
              <w:ind w:left="360"/>
              <w:rPr>
                <w:rFonts w:ascii="Franklin Gothic Book" w:hAnsi="Franklin Gothic Book"/>
                <w:bCs/>
                <w:sz w:val="22"/>
              </w:rPr>
            </w:pPr>
          </w:p>
        </w:tc>
      </w:tr>
      <w:tr w:rsidR="00EC17CC" w:rsidRPr="009701E8" w14:paraId="2A267A29" w14:textId="77777777" w:rsidTr="00107303">
        <w:trPr>
          <w:tblHeader/>
          <w:jc w:val="center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34DA091B" w14:textId="77777777" w:rsidR="00EC17CC" w:rsidRPr="00107303" w:rsidRDefault="00EC17CC" w:rsidP="003D0375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Strength(s)</w:t>
            </w:r>
          </w:p>
        </w:tc>
        <w:tc>
          <w:tcPr>
            <w:tcW w:w="5580" w:type="dxa"/>
            <w:shd w:val="clear" w:color="auto" w:fill="DBE5F1" w:themeFill="accent1" w:themeFillTint="33"/>
            <w:vAlign w:val="center"/>
          </w:tcPr>
          <w:p w14:paraId="2B9C1F09" w14:textId="1B6E8F5F" w:rsidR="00EC17CC" w:rsidRPr="00107303" w:rsidRDefault="00EC17CC" w:rsidP="00EC17CC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Area(s) for Improvement</w:t>
            </w:r>
            <w:r w:rsid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 xml:space="preserve"> (include analysis)</w:t>
            </w:r>
          </w:p>
        </w:tc>
        <w:tc>
          <w:tcPr>
            <w:tcW w:w="4510" w:type="dxa"/>
            <w:shd w:val="clear" w:color="auto" w:fill="DBE5F1" w:themeFill="accent1" w:themeFillTint="33"/>
            <w:vAlign w:val="center"/>
          </w:tcPr>
          <w:p w14:paraId="1F5F6806" w14:textId="515C8E39" w:rsidR="00EC17CC" w:rsidRPr="00107303" w:rsidRDefault="00EC17CC" w:rsidP="003D0375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 xml:space="preserve">Improvement Plan </w:t>
            </w:r>
            <w:r w:rsidR="001F0180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Recommendation</w:t>
            </w: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(s)</w:t>
            </w:r>
          </w:p>
        </w:tc>
      </w:tr>
      <w:tr w:rsidR="00EC17CC" w:rsidRPr="009701E8" w14:paraId="4CB48429" w14:textId="77777777" w:rsidTr="00426173">
        <w:trPr>
          <w:trHeight w:val="3923"/>
          <w:jc w:val="center"/>
        </w:trPr>
        <w:tc>
          <w:tcPr>
            <w:tcW w:w="4495" w:type="dxa"/>
          </w:tcPr>
          <w:p w14:paraId="2129316A" w14:textId="229AAC0D" w:rsidR="00EC17CC" w:rsidRPr="003963EC" w:rsidRDefault="00EC17CC" w:rsidP="003963EC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5580" w:type="dxa"/>
          </w:tcPr>
          <w:p w14:paraId="44598407" w14:textId="77777777" w:rsidR="00EC17CC" w:rsidRPr="003963EC" w:rsidRDefault="00EC17CC" w:rsidP="003963EC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92AD630" w14:textId="77777777" w:rsidR="00EC17CC" w:rsidRPr="009701E8" w:rsidRDefault="00EC17CC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4D8D55B" w14:textId="77777777" w:rsidR="00EC17CC" w:rsidRPr="009701E8" w:rsidRDefault="00EC17CC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D7DAF39" w14:textId="77777777" w:rsidR="00EC17CC" w:rsidRPr="009701E8" w:rsidRDefault="00EC17CC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9B7C2CC" w14:textId="77777777" w:rsidR="00EC17CC" w:rsidRPr="009701E8" w:rsidRDefault="00EC17CC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9B8E295" w14:textId="77777777" w:rsidR="00EC17CC" w:rsidRPr="009701E8" w:rsidRDefault="00EC17CC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1D8F5FE" w14:textId="77777777" w:rsidR="00EC17CC" w:rsidRDefault="00EC17CC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5045A8A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9BA7FFE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4DAFC65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842E286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35B9869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0758472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2D55304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52BB01F4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47F5572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787C92F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9D852EA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69F6FE7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B7BFC77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5534EBF8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5B6BE0D" w14:textId="77777777" w:rsidR="00D75533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B67BA84" w14:textId="6A4D6208" w:rsidR="00D75533" w:rsidRPr="009701E8" w:rsidRDefault="00D75533" w:rsidP="003D037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4510" w:type="dxa"/>
          </w:tcPr>
          <w:p w14:paraId="156B33F2" w14:textId="77777777" w:rsidR="00EC17CC" w:rsidRPr="003963EC" w:rsidRDefault="00EC17CC" w:rsidP="003963EC">
            <w:pPr>
              <w:rPr>
                <w:rFonts w:ascii="Franklin Gothic Book" w:hAnsi="Franklin Gothic Book" w:cs="Arial"/>
                <w:b/>
                <w:sz w:val="22"/>
              </w:rPr>
            </w:pPr>
          </w:p>
        </w:tc>
      </w:tr>
    </w:tbl>
    <w:p w14:paraId="2C113F93" w14:textId="0114BC54" w:rsidR="008B69C8" w:rsidRPr="00107303" w:rsidRDefault="008B69C8" w:rsidP="00C6299D">
      <w:pPr>
        <w:rPr>
          <w:highlight w:val="yellow"/>
        </w:rPr>
      </w:pPr>
    </w:p>
    <w:tbl>
      <w:tblPr>
        <w:tblStyle w:val="TableGrid"/>
        <w:tblW w:w="14585" w:type="dxa"/>
        <w:jc w:val="center"/>
        <w:tblLook w:val="04A0" w:firstRow="1" w:lastRow="0" w:firstColumn="1" w:lastColumn="0" w:noHBand="0" w:noVBand="1"/>
      </w:tblPr>
      <w:tblGrid>
        <w:gridCol w:w="4495"/>
        <w:gridCol w:w="5580"/>
        <w:gridCol w:w="4510"/>
      </w:tblGrid>
      <w:tr w:rsidR="0015685F" w:rsidRPr="009701E8" w14:paraId="72E8BB8E" w14:textId="77777777" w:rsidTr="00107303">
        <w:trPr>
          <w:trHeight w:val="611"/>
          <w:tblHeader/>
          <w:jc w:val="center"/>
        </w:trPr>
        <w:tc>
          <w:tcPr>
            <w:tcW w:w="14585" w:type="dxa"/>
            <w:gridSpan w:val="3"/>
            <w:shd w:val="clear" w:color="auto" w:fill="002060"/>
            <w:vAlign w:val="center"/>
          </w:tcPr>
          <w:p w14:paraId="7D4FA137" w14:textId="523FADAA" w:rsidR="00436CB5" w:rsidRPr="00355625" w:rsidRDefault="00355625" w:rsidP="00355625">
            <w:pPr>
              <w:pStyle w:val="ListParagraph"/>
              <w:numPr>
                <w:ilvl w:val="0"/>
                <w:numId w:val="39"/>
              </w:numPr>
              <w:spacing w:before="100"/>
              <w:rPr>
                <w:rFonts w:ascii="Franklin Gothic Book" w:hAnsi="Franklin Gothic Book"/>
                <w:bCs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</w:rPr>
              <w:lastRenderedPageBreak/>
              <w:t xml:space="preserve">Objective Two: </w:t>
            </w:r>
            <w:r w:rsidRPr="008552C5">
              <w:rPr>
                <w:rFonts w:ascii="Franklin Gothic Book" w:hAnsi="Franklin Gothic Book"/>
                <w:bCs/>
                <w:sz w:val="22"/>
              </w:rPr>
              <w:t>Test the interoperability and reliability of communication tools (radio, phone, and digital platforms) between in state and out-of-state partners.</w:t>
            </w:r>
          </w:p>
        </w:tc>
      </w:tr>
      <w:tr w:rsidR="001F0180" w:rsidRPr="009701E8" w14:paraId="086FA7CF" w14:textId="77777777" w:rsidTr="00107303">
        <w:trPr>
          <w:tblHeader/>
          <w:jc w:val="center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65702B19" w14:textId="77777777" w:rsidR="001F0180" w:rsidRPr="00107303" w:rsidRDefault="001F0180" w:rsidP="001F0180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Strength(s)</w:t>
            </w:r>
          </w:p>
        </w:tc>
        <w:tc>
          <w:tcPr>
            <w:tcW w:w="5580" w:type="dxa"/>
            <w:shd w:val="clear" w:color="auto" w:fill="DBE5F1" w:themeFill="accent1" w:themeFillTint="33"/>
            <w:vAlign w:val="center"/>
          </w:tcPr>
          <w:p w14:paraId="1B32494F" w14:textId="16A43F14" w:rsidR="001F0180" w:rsidRPr="00107303" w:rsidRDefault="001F0180" w:rsidP="001F0180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Area(s) for Improvement</w:t>
            </w:r>
            <w:r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 xml:space="preserve"> (include analysis)</w:t>
            </w:r>
          </w:p>
        </w:tc>
        <w:tc>
          <w:tcPr>
            <w:tcW w:w="4510" w:type="dxa"/>
            <w:shd w:val="clear" w:color="auto" w:fill="DBE5F1" w:themeFill="accent1" w:themeFillTint="33"/>
            <w:vAlign w:val="center"/>
          </w:tcPr>
          <w:p w14:paraId="73330C66" w14:textId="6EE85C18" w:rsidR="001F0180" w:rsidRPr="00107303" w:rsidRDefault="001F0180" w:rsidP="001F0180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 xml:space="preserve">Improvement Plan </w:t>
            </w:r>
            <w:r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Recommendation</w:t>
            </w: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(s)</w:t>
            </w:r>
          </w:p>
        </w:tc>
      </w:tr>
      <w:tr w:rsidR="001F0180" w:rsidRPr="009701E8" w14:paraId="72295797" w14:textId="77777777" w:rsidTr="00F93F28">
        <w:trPr>
          <w:trHeight w:val="3248"/>
          <w:jc w:val="center"/>
        </w:trPr>
        <w:tc>
          <w:tcPr>
            <w:tcW w:w="4495" w:type="dxa"/>
          </w:tcPr>
          <w:p w14:paraId="3E856254" w14:textId="77777777" w:rsidR="001F0180" w:rsidRPr="008B69C8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5580" w:type="dxa"/>
          </w:tcPr>
          <w:p w14:paraId="1E19F7DA" w14:textId="77777777" w:rsidR="001F0180" w:rsidRPr="008B69C8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54616AC" w14:textId="77777777" w:rsidR="001F0180" w:rsidRPr="009701E8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CE0B254" w14:textId="77777777" w:rsidR="001F0180" w:rsidRPr="009701E8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326254B" w14:textId="77777777" w:rsidR="001F0180" w:rsidRPr="009701E8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97193D9" w14:textId="77777777" w:rsidR="001F0180" w:rsidRPr="009701E8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541D15D" w14:textId="3EA5B6D7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6641FD5" w14:textId="7A262463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44EED77" w14:textId="02F8BFAE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BDE3AB3" w14:textId="377E9941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ECA3440" w14:textId="7E43225C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08A1C94" w14:textId="7D774F06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51FA3B8" w14:textId="09D8C481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5BF7499A" w14:textId="38CF7063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9175ED5" w14:textId="609DD530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2087B0A" w14:textId="3A64F7FD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E8A7814" w14:textId="312D88EF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AEB015B" w14:textId="649FD34D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27A299B" w14:textId="039B0A16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DDE9B3F" w14:textId="0FF6B501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68A973F" w14:textId="0DD901FD" w:rsidR="001F0180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90994FB" w14:textId="77777777" w:rsidR="001F0180" w:rsidRPr="009701E8" w:rsidRDefault="001F0180" w:rsidP="001F0180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4510" w:type="dxa"/>
          </w:tcPr>
          <w:p w14:paraId="2FA543DE" w14:textId="77777777" w:rsidR="001F0180" w:rsidRPr="008B69C8" w:rsidRDefault="001F0180" w:rsidP="001F0180">
            <w:pPr>
              <w:rPr>
                <w:rFonts w:ascii="Franklin Gothic Book" w:hAnsi="Franklin Gothic Book" w:cs="Arial"/>
                <w:b/>
                <w:sz w:val="22"/>
              </w:rPr>
            </w:pPr>
          </w:p>
        </w:tc>
      </w:tr>
    </w:tbl>
    <w:p w14:paraId="15A0744F" w14:textId="77777777" w:rsidR="00CC7B49" w:rsidRPr="00CC7B49" w:rsidRDefault="00CC7B49" w:rsidP="00CC7B49">
      <w:pPr>
        <w:pStyle w:val="ListParagraph"/>
        <w:rPr>
          <w:rFonts w:ascii="Franklin Gothic Book" w:eastAsia="Times New Roman" w:hAnsi="Franklin Gothic Book"/>
        </w:rPr>
      </w:pPr>
    </w:p>
    <w:tbl>
      <w:tblPr>
        <w:tblStyle w:val="TableGrid"/>
        <w:tblW w:w="14585" w:type="dxa"/>
        <w:jc w:val="center"/>
        <w:tblLook w:val="04A0" w:firstRow="1" w:lastRow="0" w:firstColumn="1" w:lastColumn="0" w:noHBand="0" w:noVBand="1"/>
      </w:tblPr>
      <w:tblGrid>
        <w:gridCol w:w="4495"/>
        <w:gridCol w:w="5580"/>
        <w:gridCol w:w="4510"/>
      </w:tblGrid>
      <w:tr w:rsidR="00CC7B49" w:rsidRPr="009701E8" w14:paraId="0389EEE2" w14:textId="77777777" w:rsidTr="00107303">
        <w:trPr>
          <w:trHeight w:val="611"/>
          <w:tblHeader/>
          <w:jc w:val="center"/>
        </w:trPr>
        <w:tc>
          <w:tcPr>
            <w:tcW w:w="14585" w:type="dxa"/>
            <w:gridSpan w:val="3"/>
            <w:shd w:val="clear" w:color="auto" w:fill="002060"/>
            <w:vAlign w:val="center"/>
          </w:tcPr>
          <w:p w14:paraId="1FE08639" w14:textId="041502AD" w:rsidR="00107303" w:rsidRPr="00355625" w:rsidRDefault="00355625" w:rsidP="00355625">
            <w:pPr>
              <w:pStyle w:val="ListParagraph"/>
              <w:numPr>
                <w:ilvl w:val="0"/>
                <w:numId w:val="39"/>
              </w:numPr>
              <w:spacing w:before="100"/>
            </w:pPr>
            <w:r>
              <w:rPr>
                <w:rFonts w:ascii="Franklin Gothic Book" w:hAnsi="Franklin Gothic Book"/>
                <w:b/>
                <w:sz w:val="22"/>
              </w:rPr>
              <w:lastRenderedPageBreak/>
              <w:t xml:space="preserve">Objective Three: </w:t>
            </w:r>
            <w:r w:rsidRPr="008552C5">
              <w:rPr>
                <w:rFonts w:ascii="Franklin Gothic Book" w:hAnsi="Franklin Gothic Book"/>
                <w:bCs/>
                <w:sz w:val="22"/>
              </w:rPr>
              <w:t xml:space="preserve">Evaluate patient triage, intake, and internal distribution processes (e.g., ICU vs. general med-surg), including procedures for interfacility and interstate patient movement.  </w:t>
            </w:r>
          </w:p>
        </w:tc>
      </w:tr>
      <w:tr w:rsidR="001F0180" w:rsidRPr="009701E8" w14:paraId="75F3535A" w14:textId="77777777" w:rsidTr="00107303">
        <w:trPr>
          <w:tblHeader/>
          <w:jc w:val="center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5D9E1417" w14:textId="77777777" w:rsidR="001F0180" w:rsidRPr="00107303" w:rsidRDefault="001F0180" w:rsidP="001F0180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Strength(s)</w:t>
            </w:r>
          </w:p>
        </w:tc>
        <w:tc>
          <w:tcPr>
            <w:tcW w:w="5580" w:type="dxa"/>
            <w:shd w:val="clear" w:color="auto" w:fill="DBE5F1" w:themeFill="accent1" w:themeFillTint="33"/>
            <w:vAlign w:val="center"/>
          </w:tcPr>
          <w:p w14:paraId="147594D8" w14:textId="13D993D2" w:rsidR="001F0180" w:rsidRPr="00107303" w:rsidRDefault="001F0180" w:rsidP="001F0180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Area(s) for Improvement (include analysis)</w:t>
            </w:r>
          </w:p>
        </w:tc>
        <w:tc>
          <w:tcPr>
            <w:tcW w:w="4510" w:type="dxa"/>
            <w:shd w:val="clear" w:color="auto" w:fill="DBE5F1" w:themeFill="accent1" w:themeFillTint="33"/>
            <w:vAlign w:val="center"/>
          </w:tcPr>
          <w:p w14:paraId="7DDBD7D0" w14:textId="63E7E4D4" w:rsidR="001F0180" w:rsidRPr="00107303" w:rsidRDefault="001F0180" w:rsidP="001F0180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 xml:space="preserve">Improvement Plan </w:t>
            </w:r>
            <w:r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Recommendation</w:t>
            </w: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(s)</w:t>
            </w:r>
          </w:p>
        </w:tc>
      </w:tr>
      <w:tr w:rsidR="00CC7B49" w:rsidRPr="009701E8" w14:paraId="3FE27888" w14:textId="77777777" w:rsidTr="00CC7B49">
        <w:trPr>
          <w:trHeight w:val="4778"/>
          <w:jc w:val="center"/>
        </w:trPr>
        <w:tc>
          <w:tcPr>
            <w:tcW w:w="4495" w:type="dxa"/>
          </w:tcPr>
          <w:p w14:paraId="12D1893A" w14:textId="77777777" w:rsidR="00CC7B49" w:rsidRPr="00B94D8D" w:rsidRDefault="00CC7B49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5580" w:type="dxa"/>
          </w:tcPr>
          <w:p w14:paraId="0B8A2E58" w14:textId="77777777" w:rsidR="00CC7B49" w:rsidRPr="00B94D8D" w:rsidRDefault="00CC7B49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F20A941" w14:textId="77777777" w:rsidR="00CC7B49" w:rsidRPr="009701E8" w:rsidRDefault="00CC7B49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30A00CD" w14:textId="7758A689" w:rsidR="00CC7B49" w:rsidRDefault="00CC7B49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EF9CFFB" w14:textId="70AC8D8C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6BF2AFF" w14:textId="0EE14B49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411F068" w14:textId="6F40AB28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EF31498" w14:textId="6E69D6D2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D631AB1" w14:textId="0E03E16E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5EBE671" w14:textId="05F460B6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B2EC990" w14:textId="1CF74992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55CE189D" w14:textId="5E93302D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FAC12D3" w14:textId="175B18BF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CD1270A" w14:textId="1ED36155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E49C449" w14:textId="5EFBE628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0B96ADF" w14:textId="6445946C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5C5BE1E7" w14:textId="4BF64B16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42AB619C" w14:textId="43CC769D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5EF2FD1" w14:textId="140A230B" w:rsidR="00D75533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3EF26B9" w14:textId="77777777" w:rsidR="00D75533" w:rsidRPr="009701E8" w:rsidRDefault="00D75533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1CD7850" w14:textId="77777777" w:rsidR="00CC7B49" w:rsidRPr="009701E8" w:rsidRDefault="00CC7B49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28D659C" w14:textId="77777777" w:rsidR="00CC7B49" w:rsidRPr="009701E8" w:rsidRDefault="00CC7B49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57FF5A0" w14:textId="77777777" w:rsidR="00CC7B49" w:rsidRPr="009701E8" w:rsidRDefault="00CC7B49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8FEE0CD" w14:textId="77777777" w:rsidR="00CC7B49" w:rsidRPr="009701E8" w:rsidRDefault="00CC7B49" w:rsidP="0080169B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4510" w:type="dxa"/>
          </w:tcPr>
          <w:p w14:paraId="650304F8" w14:textId="77777777" w:rsidR="00CC7B49" w:rsidRPr="00B94D8D" w:rsidRDefault="00CC7B49" w:rsidP="0080169B">
            <w:pPr>
              <w:rPr>
                <w:rFonts w:ascii="Franklin Gothic Book" w:hAnsi="Franklin Gothic Book" w:cs="Arial"/>
                <w:b/>
                <w:sz w:val="22"/>
              </w:rPr>
            </w:pPr>
          </w:p>
        </w:tc>
      </w:tr>
    </w:tbl>
    <w:p w14:paraId="56FAE087" w14:textId="77777777" w:rsidR="00426173" w:rsidRDefault="00426173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p w14:paraId="25393CC9" w14:textId="77777777" w:rsidR="00355625" w:rsidRDefault="00355625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p w14:paraId="1826D0FF" w14:textId="77777777" w:rsidR="00355625" w:rsidRDefault="00355625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p w14:paraId="59EAF57B" w14:textId="77777777" w:rsidR="00355625" w:rsidRDefault="00355625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tbl>
      <w:tblPr>
        <w:tblStyle w:val="TableGrid"/>
        <w:tblW w:w="14585" w:type="dxa"/>
        <w:jc w:val="center"/>
        <w:tblLook w:val="04A0" w:firstRow="1" w:lastRow="0" w:firstColumn="1" w:lastColumn="0" w:noHBand="0" w:noVBand="1"/>
      </w:tblPr>
      <w:tblGrid>
        <w:gridCol w:w="4495"/>
        <w:gridCol w:w="5580"/>
        <w:gridCol w:w="4510"/>
      </w:tblGrid>
      <w:tr w:rsidR="00355625" w:rsidRPr="009701E8" w14:paraId="15B1E511" w14:textId="77777777" w:rsidTr="001F6645">
        <w:trPr>
          <w:trHeight w:val="611"/>
          <w:tblHeader/>
          <w:jc w:val="center"/>
        </w:trPr>
        <w:tc>
          <w:tcPr>
            <w:tcW w:w="14585" w:type="dxa"/>
            <w:gridSpan w:val="3"/>
            <w:shd w:val="clear" w:color="auto" w:fill="002060"/>
            <w:vAlign w:val="center"/>
          </w:tcPr>
          <w:p w14:paraId="70916A8F" w14:textId="52E6FAF8" w:rsidR="00355625" w:rsidRPr="00355625" w:rsidRDefault="00355625" w:rsidP="001F6645">
            <w:pPr>
              <w:pStyle w:val="ListParagraph"/>
              <w:numPr>
                <w:ilvl w:val="0"/>
                <w:numId w:val="39"/>
              </w:numPr>
              <w:spacing w:before="100"/>
            </w:pPr>
            <w:r>
              <w:rPr>
                <w:rFonts w:ascii="Franklin Gothic Book" w:hAnsi="Franklin Gothic Book"/>
                <w:b/>
                <w:sz w:val="22"/>
              </w:rPr>
              <w:lastRenderedPageBreak/>
              <w:t>Objective Four:</w:t>
            </w:r>
            <w:r>
              <w:rPr>
                <w:rFonts w:ascii="Franklin Gothic Book" w:hAnsi="Franklin Gothic Book"/>
                <w:bCs/>
                <w:sz w:val="22"/>
              </w:rPr>
              <w:t xml:space="preserve"> </w:t>
            </w:r>
            <w:r w:rsidRPr="008552C5">
              <w:rPr>
                <w:rFonts w:ascii="Franklin Gothic Book" w:hAnsi="Franklin Gothic Book"/>
                <w:bCs/>
                <w:sz w:val="22"/>
              </w:rPr>
              <w:t>Evaluate Connecticut health and medical partners’ understanding and implementation of the RDHRS Patient Movement Plan, and define their roles in coordinating, supporting, and executing interstate patient movement operations.</w:t>
            </w:r>
          </w:p>
        </w:tc>
      </w:tr>
      <w:tr w:rsidR="00355625" w:rsidRPr="009701E8" w14:paraId="5CE8DD34" w14:textId="77777777" w:rsidTr="001F6645">
        <w:trPr>
          <w:tblHeader/>
          <w:jc w:val="center"/>
        </w:trPr>
        <w:tc>
          <w:tcPr>
            <w:tcW w:w="4495" w:type="dxa"/>
            <w:shd w:val="clear" w:color="auto" w:fill="DBE5F1" w:themeFill="accent1" w:themeFillTint="33"/>
            <w:vAlign w:val="center"/>
          </w:tcPr>
          <w:p w14:paraId="64AD6D0E" w14:textId="77777777" w:rsidR="00355625" w:rsidRPr="00107303" w:rsidRDefault="00355625" w:rsidP="001F6645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Strength(s)</w:t>
            </w:r>
          </w:p>
        </w:tc>
        <w:tc>
          <w:tcPr>
            <w:tcW w:w="5580" w:type="dxa"/>
            <w:shd w:val="clear" w:color="auto" w:fill="DBE5F1" w:themeFill="accent1" w:themeFillTint="33"/>
            <w:vAlign w:val="center"/>
          </w:tcPr>
          <w:p w14:paraId="6C3D8E8C" w14:textId="77777777" w:rsidR="00355625" w:rsidRPr="00107303" w:rsidRDefault="00355625" w:rsidP="001F6645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Area(s) for Improvement (include analysis)</w:t>
            </w:r>
          </w:p>
        </w:tc>
        <w:tc>
          <w:tcPr>
            <w:tcW w:w="4510" w:type="dxa"/>
            <w:shd w:val="clear" w:color="auto" w:fill="DBE5F1" w:themeFill="accent1" w:themeFillTint="33"/>
            <w:vAlign w:val="center"/>
          </w:tcPr>
          <w:p w14:paraId="1092703F" w14:textId="77777777" w:rsidR="00355625" w:rsidRPr="00107303" w:rsidRDefault="00355625" w:rsidP="001F6645">
            <w:pPr>
              <w:jc w:val="center"/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</w:pP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 xml:space="preserve">Improvement Plan </w:t>
            </w:r>
            <w:r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Recommendation</w:t>
            </w:r>
            <w:r w:rsidRPr="00107303">
              <w:rPr>
                <w:rFonts w:ascii="Franklin Gothic Book" w:hAnsi="Franklin Gothic Book" w:cs="Arial"/>
                <w:b/>
                <w:color w:val="000000" w:themeColor="text1"/>
                <w:sz w:val="22"/>
              </w:rPr>
              <w:t>(s)</w:t>
            </w:r>
          </w:p>
        </w:tc>
      </w:tr>
      <w:tr w:rsidR="00355625" w:rsidRPr="009701E8" w14:paraId="4A00D682" w14:textId="77777777" w:rsidTr="001F6645">
        <w:trPr>
          <w:trHeight w:val="4778"/>
          <w:jc w:val="center"/>
        </w:trPr>
        <w:tc>
          <w:tcPr>
            <w:tcW w:w="4495" w:type="dxa"/>
          </w:tcPr>
          <w:p w14:paraId="6C7AF632" w14:textId="77777777" w:rsidR="00355625" w:rsidRPr="00B94D8D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5580" w:type="dxa"/>
          </w:tcPr>
          <w:p w14:paraId="4443C1FE" w14:textId="77777777" w:rsidR="00355625" w:rsidRPr="00B94D8D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676016A" w14:textId="77777777" w:rsidR="00355625" w:rsidRPr="009701E8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8213F0A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E7C1C1B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A4EF780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279AC1C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0CC9A5E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44AED13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975E583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AF2DD48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21FF564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F15B5D2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2EED37D8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5D842B5D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2807D15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64B507F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25BBEA7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64ADCE14" w14:textId="77777777" w:rsidR="00355625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7AC7C50E" w14:textId="77777777" w:rsidR="00355625" w:rsidRPr="009701E8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5CDFAA96" w14:textId="77777777" w:rsidR="00355625" w:rsidRPr="009701E8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0BA02A1E" w14:textId="77777777" w:rsidR="00355625" w:rsidRPr="009701E8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1A7C6A69" w14:textId="77777777" w:rsidR="00355625" w:rsidRPr="009701E8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  <w:p w14:paraId="320B09C0" w14:textId="77777777" w:rsidR="00355625" w:rsidRPr="009701E8" w:rsidRDefault="00355625" w:rsidP="001F6645">
            <w:pPr>
              <w:spacing w:before="60" w:after="60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4510" w:type="dxa"/>
          </w:tcPr>
          <w:p w14:paraId="6C81C8CA" w14:textId="77777777" w:rsidR="00355625" w:rsidRPr="00B94D8D" w:rsidRDefault="00355625" w:rsidP="001F6645">
            <w:pPr>
              <w:rPr>
                <w:rFonts w:ascii="Franklin Gothic Book" w:hAnsi="Franklin Gothic Book" w:cs="Arial"/>
                <w:b/>
                <w:sz w:val="22"/>
              </w:rPr>
            </w:pPr>
          </w:p>
        </w:tc>
      </w:tr>
    </w:tbl>
    <w:p w14:paraId="77D990B5" w14:textId="77777777" w:rsidR="00355625" w:rsidRDefault="00355625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p w14:paraId="20C2A5E1" w14:textId="77777777" w:rsidR="00C6299D" w:rsidRDefault="00C6299D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p w14:paraId="6658DD13" w14:textId="77777777" w:rsidR="00C6299D" w:rsidRDefault="00C6299D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p w14:paraId="1F318E72" w14:textId="77777777" w:rsidR="00C6299D" w:rsidRDefault="00C6299D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p w14:paraId="54A7A8AE" w14:textId="7A260242" w:rsidR="002609CF" w:rsidRDefault="00107303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  <w:r w:rsidRPr="00107303">
        <w:rPr>
          <w:rFonts w:ascii="Franklin Gothic Book" w:hAnsi="Franklin Gothic Book"/>
          <w:b/>
          <w:bCs/>
          <w:sz w:val="32"/>
          <w:szCs w:val="40"/>
        </w:rPr>
        <w:lastRenderedPageBreak/>
        <w:t>Notes:</w:t>
      </w:r>
    </w:p>
    <w:p w14:paraId="1E6B3F29" w14:textId="77777777" w:rsidR="00761AB8" w:rsidRDefault="00761AB8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p w14:paraId="4FCBE563" w14:textId="77777777" w:rsidR="00761AB8" w:rsidRPr="00107303" w:rsidRDefault="00761AB8" w:rsidP="00107303">
      <w:pPr>
        <w:pStyle w:val="body"/>
        <w:ind w:hanging="810"/>
        <w:rPr>
          <w:rFonts w:ascii="Franklin Gothic Book" w:hAnsi="Franklin Gothic Book"/>
          <w:b/>
          <w:bCs/>
          <w:sz w:val="32"/>
          <w:szCs w:val="40"/>
        </w:rPr>
      </w:pPr>
    </w:p>
    <w:sectPr w:rsidR="00761AB8" w:rsidRPr="00107303" w:rsidSect="007A3696">
      <w:headerReference w:type="default" r:id="rId8"/>
      <w:footerReference w:type="default" r:id="rId9"/>
      <w:pgSz w:w="15840" w:h="12240" w:orient="landscape"/>
      <w:pgMar w:top="1170" w:right="1440" w:bottom="864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6A7" w14:textId="77777777" w:rsidR="000B4251" w:rsidRDefault="000B4251" w:rsidP="00955F17">
      <w:r>
        <w:separator/>
      </w:r>
    </w:p>
  </w:endnote>
  <w:endnote w:type="continuationSeparator" w:id="0">
    <w:p w14:paraId="54BD2797" w14:textId="77777777" w:rsidR="000B4251" w:rsidRDefault="000B4251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C199" w14:textId="2A4CD50A" w:rsidR="000653D9" w:rsidRDefault="000653D9" w:rsidP="000653D9">
    <w:pPr>
      <w:pStyle w:val="Footer"/>
      <w:pBdr>
        <w:top w:val="single" w:sz="4" w:space="1" w:color="003366"/>
      </w:pBdr>
      <w:ind w:right="-720" w:hanging="810"/>
      <w:rPr>
        <w:rFonts w:ascii="Franklin Gothic Book" w:hAnsi="Franklin Gothic Book"/>
        <w:color w:val="365F91" w:themeColor="accent1" w:themeShade="BF"/>
        <w:sz w:val="20"/>
        <w:szCs w:val="20"/>
      </w:rPr>
    </w:pPr>
    <w:r>
      <w:rPr>
        <w:rFonts w:ascii="Franklin Gothic Book" w:hAnsi="Franklin Gothic Book"/>
        <w:color w:val="365F91" w:themeColor="accent1" w:themeShade="BF"/>
        <w:sz w:val="20"/>
        <w:szCs w:val="20"/>
      </w:rPr>
      <w:t>Exercise Evaluation Guide</w:t>
    </w:r>
    <w:r>
      <w:rPr>
        <w:rFonts w:ascii="Franklin Gothic Book" w:hAnsi="Franklin Gothic Book"/>
        <w:color w:val="365F91" w:themeColor="accent1" w:themeShade="BF"/>
        <w:sz w:val="20"/>
        <w:szCs w:val="20"/>
      </w:rPr>
      <w:tab/>
    </w:r>
    <w:r>
      <w:rPr>
        <w:rFonts w:ascii="Franklin Gothic Book" w:hAnsi="Franklin Gothic Book"/>
        <w:color w:val="365F91" w:themeColor="accent1" w:themeShade="BF"/>
        <w:sz w:val="20"/>
        <w:szCs w:val="20"/>
      </w:rPr>
      <w:tab/>
    </w:r>
    <w:r>
      <w:rPr>
        <w:rFonts w:ascii="Franklin Gothic Book" w:hAnsi="Franklin Gothic Book"/>
        <w:color w:val="365F91" w:themeColor="accent1" w:themeShade="BF"/>
        <w:sz w:val="20"/>
        <w:szCs w:val="20"/>
      </w:rPr>
      <w:tab/>
    </w:r>
    <w:r>
      <w:rPr>
        <w:rFonts w:ascii="Franklin Gothic Book" w:hAnsi="Franklin Gothic Book"/>
        <w:color w:val="365F91" w:themeColor="accent1" w:themeShade="BF"/>
        <w:sz w:val="20"/>
        <w:szCs w:val="20"/>
      </w:rPr>
      <w:tab/>
      <w:t xml:space="preserve">                </w:t>
    </w:r>
    <w:r w:rsidR="00465160">
      <w:rPr>
        <w:rFonts w:ascii="Franklin Gothic Book" w:hAnsi="Franklin Gothic Book"/>
        <w:color w:val="365F91" w:themeColor="accent1" w:themeShade="BF"/>
        <w:sz w:val="20"/>
        <w:szCs w:val="20"/>
      </w:rPr>
      <w:t>CT HCC</w:t>
    </w:r>
  </w:p>
  <w:p w14:paraId="457D0198" w14:textId="37DF93F4" w:rsidR="00D01DD2" w:rsidRPr="00F44629" w:rsidRDefault="00D01DD2" w:rsidP="000653D9">
    <w:pPr>
      <w:pStyle w:val="Footer"/>
      <w:pBdr>
        <w:top w:val="single" w:sz="4" w:space="1" w:color="003366"/>
      </w:pBdr>
      <w:ind w:right="-720" w:hanging="810"/>
      <w:jc w:val="center"/>
      <w:rPr>
        <w:rFonts w:ascii="Franklin Gothic Book" w:hAnsi="Franklin Gothic Book"/>
        <w:color w:val="365F91" w:themeColor="accent1" w:themeShade="BF"/>
        <w:sz w:val="20"/>
        <w:szCs w:val="20"/>
      </w:rPr>
    </w:pPr>
    <w:r w:rsidRPr="00F44629">
      <w:rPr>
        <w:rFonts w:ascii="Franklin Gothic Book" w:hAnsi="Franklin Gothic Book"/>
        <w:color w:val="365F91" w:themeColor="accent1" w:themeShade="BF"/>
        <w:sz w:val="20"/>
        <w:szCs w:val="20"/>
      </w:rPr>
      <w:t>Homeland Security Exercise and Evaluation Program</w:t>
    </w:r>
  </w:p>
  <w:p w14:paraId="67B30732" w14:textId="77777777" w:rsidR="00D01DD2" w:rsidRPr="00F44629" w:rsidRDefault="00D01DD2" w:rsidP="000653D9">
    <w:pPr>
      <w:pStyle w:val="FooterTitle"/>
      <w:ind w:right="-720" w:hanging="810"/>
      <w:jc w:val="center"/>
      <w:rPr>
        <w:rFonts w:ascii="Franklin Gothic Book" w:hAnsi="Franklin Gothic Book"/>
        <w:b w:val="0"/>
        <w:color w:val="365F91" w:themeColor="accent1" w:themeShade="BF"/>
        <w:sz w:val="20"/>
        <w:szCs w:val="20"/>
      </w:rPr>
    </w:pPr>
    <w:r w:rsidRPr="00F44629">
      <w:rPr>
        <w:rStyle w:val="PageNumber"/>
        <w:rFonts w:ascii="Franklin Gothic Book" w:hAnsi="Franklin Gothic Book"/>
        <w:b w:val="0"/>
        <w:color w:val="365F91" w:themeColor="accent1" w:themeShade="BF"/>
        <w:sz w:val="20"/>
        <w:szCs w:val="20"/>
      </w:rPr>
      <w:fldChar w:fldCharType="begin"/>
    </w:r>
    <w:r w:rsidRPr="00F44629">
      <w:rPr>
        <w:rStyle w:val="PageNumber"/>
        <w:rFonts w:ascii="Franklin Gothic Book" w:hAnsi="Franklin Gothic Book"/>
        <w:b w:val="0"/>
        <w:color w:val="365F91" w:themeColor="accent1" w:themeShade="BF"/>
        <w:sz w:val="20"/>
        <w:szCs w:val="20"/>
      </w:rPr>
      <w:instrText xml:space="preserve"> PAGE </w:instrText>
    </w:r>
    <w:r w:rsidRPr="00F44629">
      <w:rPr>
        <w:rStyle w:val="PageNumber"/>
        <w:rFonts w:ascii="Franklin Gothic Book" w:hAnsi="Franklin Gothic Book"/>
        <w:b w:val="0"/>
        <w:color w:val="365F91" w:themeColor="accent1" w:themeShade="BF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b w:val="0"/>
        <w:color w:val="365F91" w:themeColor="accent1" w:themeShade="BF"/>
        <w:sz w:val="20"/>
        <w:szCs w:val="20"/>
      </w:rPr>
      <w:t>2</w:t>
    </w:r>
    <w:r w:rsidRPr="00F44629">
      <w:rPr>
        <w:rStyle w:val="PageNumber"/>
        <w:rFonts w:ascii="Franklin Gothic Book" w:hAnsi="Franklin Gothic Book"/>
        <w:b w:val="0"/>
        <w:color w:val="365F91" w:themeColor="accent1" w:themeShade="BF"/>
        <w:sz w:val="20"/>
        <w:szCs w:val="20"/>
      </w:rPr>
      <w:fldChar w:fldCharType="end"/>
    </w:r>
  </w:p>
  <w:p w14:paraId="4E02DC08" w14:textId="6F8D7F2B" w:rsidR="00C80A89" w:rsidRDefault="00C80A89" w:rsidP="00D01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A09F" w14:textId="77777777" w:rsidR="000B4251" w:rsidRDefault="000B4251" w:rsidP="00955F17">
      <w:r>
        <w:separator/>
      </w:r>
    </w:p>
  </w:footnote>
  <w:footnote w:type="continuationSeparator" w:id="0">
    <w:p w14:paraId="75DB715A" w14:textId="77777777" w:rsidR="000B4251" w:rsidRDefault="000B4251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F4C5" w14:textId="7C92D18E" w:rsidR="00832AD3" w:rsidRPr="007A3696" w:rsidRDefault="004C66AE" w:rsidP="0000306E">
    <w:pPr>
      <w:pStyle w:val="Header"/>
      <w:tabs>
        <w:tab w:val="left" w:pos="720"/>
      </w:tabs>
      <w:ind w:right="-630" w:hanging="720"/>
      <w:rPr>
        <w:rFonts w:ascii="Franklin Gothic Book" w:hAnsi="Franklin Gothic Book"/>
        <w:bCs/>
        <w:color w:val="365F91" w:themeColor="accent1" w:themeShade="BF"/>
        <w:sz w:val="22"/>
        <w:szCs w:val="20"/>
      </w:rPr>
    </w:pPr>
    <w:r w:rsidRPr="007A3696">
      <w:rPr>
        <w:rFonts w:ascii="Franklin Gothic Book" w:hAnsi="Franklin Gothic Book"/>
        <w:noProof/>
        <w:color w:val="365F91" w:themeColor="accent1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5C04A6" wp14:editId="3E873D3C">
              <wp:simplePos x="0" y="0"/>
              <wp:positionH relativeFrom="column">
                <wp:posOffset>-452928</wp:posOffset>
              </wp:positionH>
              <wp:positionV relativeFrom="paragraph">
                <wp:posOffset>184297</wp:posOffset>
              </wp:positionV>
              <wp:extent cx="903290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03290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BE6A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5pt,14.5pt" to="675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" strokecolor="#4f81bd [3204]"/>
          </w:pict>
        </mc:Fallback>
      </mc:AlternateContent>
    </w:r>
    <w:r w:rsidR="00832AD3" w:rsidRPr="007A3696">
      <w:rPr>
        <w:rFonts w:ascii="Franklin Gothic Book" w:hAnsi="Franklin Gothic Book"/>
        <w:color w:val="365F91" w:themeColor="accent1" w:themeShade="BF"/>
        <w:sz w:val="22"/>
        <w:szCs w:val="20"/>
      </w:rPr>
      <w:t xml:space="preserve">Exercise </w:t>
    </w:r>
    <w:r w:rsidR="00465160">
      <w:rPr>
        <w:rFonts w:ascii="Franklin Gothic Book" w:hAnsi="Franklin Gothic Book"/>
        <w:color w:val="365F91" w:themeColor="accent1" w:themeShade="BF"/>
        <w:sz w:val="22"/>
        <w:szCs w:val="20"/>
      </w:rPr>
      <w:t>Evaluation</w:t>
    </w:r>
    <w:r w:rsidR="00832AD3" w:rsidRPr="007A3696">
      <w:rPr>
        <w:rFonts w:ascii="Franklin Gothic Book" w:hAnsi="Franklin Gothic Book"/>
        <w:color w:val="365F91" w:themeColor="accent1" w:themeShade="BF"/>
        <w:sz w:val="22"/>
        <w:szCs w:val="20"/>
      </w:rPr>
      <w:t xml:space="preserve"> Guide</w:t>
    </w:r>
    <w:r w:rsidR="00832AD3" w:rsidRPr="007A3696">
      <w:rPr>
        <w:rFonts w:ascii="Franklin Gothic Book" w:hAnsi="Franklin Gothic Book"/>
        <w:color w:val="365F91" w:themeColor="accent1" w:themeShade="BF"/>
        <w:sz w:val="22"/>
        <w:szCs w:val="20"/>
      </w:rPr>
      <w:tab/>
    </w:r>
    <w:r w:rsidR="00832AD3" w:rsidRPr="007A3696">
      <w:rPr>
        <w:rFonts w:ascii="Franklin Gothic Book" w:hAnsi="Franklin Gothic Book"/>
        <w:color w:val="365F91" w:themeColor="accent1" w:themeShade="BF"/>
        <w:sz w:val="22"/>
        <w:szCs w:val="20"/>
      </w:rPr>
      <w:tab/>
    </w:r>
    <w:r w:rsidR="00832AD3" w:rsidRPr="007A3696">
      <w:rPr>
        <w:rFonts w:ascii="Franklin Gothic Book" w:hAnsi="Franklin Gothic Book"/>
        <w:color w:val="365F91" w:themeColor="accent1" w:themeShade="BF"/>
        <w:sz w:val="22"/>
        <w:szCs w:val="20"/>
      </w:rPr>
      <w:tab/>
    </w:r>
    <w:r w:rsidR="007A3696">
      <w:rPr>
        <w:rFonts w:ascii="Franklin Gothic Book" w:hAnsi="Franklin Gothic Book"/>
        <w:color w:val="365F91" w:themeColor="accent1" w:themeShade="BF"/>
        <w:sz w:val="22"/>
        <w:szCs w:val="20"/>
      </w:rPr>
      <w:t xml:space="preserve">  </w:t>
    </w:r>
    <w:r w:rsidR="00D52660">
      <w:rPr>
        <w:rFonts w:ascii="Franklin Gothic Book" w:hAnsi="Franklin Gothic Book"/>
        <w:color w:val="365F91" w:themeColor="accent1" w:themeShade="BF"/>
        <w:sz w:val="22"/>
        <w:szCs w:val="20"/>
      </w:rPr>
      <w:t xml:space="preserve">    </w:t>
    </w:r>
    <w:r w:rsidR="007A3696">
      <w:rPr>
        <w:rFonts w:ascii="Franklin Gothic Book" w:hAnsi="Franklin Gothic Book"/>
        <w:color w:val="365F91" w:themeColor="accent1" w:themeShade="BF"/>
        <w:sz w:val="22"/>
        <w:szCs w:val="20"/>
      </w:rPr>
      <w:t xml:space="preserve">    </w:t>
    </w:r>
    <w:r w:rsidR="00465160">
      <w:rPr>
        <w:rFonts w:ascii="Franklin Gothic Book" w:hAnsi="Franklin Gothic Book"/>
        <w:color w:val="365F91" w:themeColor="accent1" w:themeShade="BF"/>
        <w:sz w:val="22"/>
        <w:szCs w:val="20"/>
      </w:rPr>
      <w:t>CT HCC MRSE</w:t>
    </w:r>
  </w:p>
  <w:p w14:paraId="06B26D63" w14:textId="38644D30" w:rsidR="00832AD3" w:rsidRPr="007E60CA" w:rsidRDefault="00832AD3" w:rsidP="00832AD3">
    <w:pPr>
      <w:pStyle w:val="Header"/>
      <w:tabs>
        <w:tab w:val="left" w:pos="720"/>
      </w:tabs>
      <w:ind w:right="-90"/>
      <w:rPr>
        <w:rFonts w:ascii="Franklin Gothic Book" w:hAnsi="Franklin Gothic Book"/>
        <w:b/>
        <w:bCs/>
        <w:color w:val="5F497A" w:themeColor="accent4" w:themeShade="BF"/>
      </w:rPr>
    </w:pPr>
  </w:p>
  <w:p w14:paraId="02254A5C" w14:textId="590195A6" w:rsidR="00C80A89" w:rsidRPr="00832AD3" w:rsidRDefault="00C80A89" w:rsidP="00832AD3">
    <w:pPr>
      <w:pStyle w:val="Header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263"/>
    <w:multiLevelType w:val="hybridMultilevel"/>
    <w:tmpl w:val="23AC06A8"/>
    <w:lvl w:ilvl="0" w:tplc="DE16720E">
      <w:start w:val="3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28F6"/>
    <w:multiLevelType w:val="hybridMultilevel"/>
    <w:tmpl w:val="4CA25CF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559D"/>
    <w:multiLevelType w:val="multilevel"/>
    <w:tmpl w:val="E43ED46A"/>
    <w:lvl w:ilvl="0">
      <w:start w:val="1"/>
      <w:numFmt w:val="decimal"/>
      <w:pStyle w:val="SquareBulle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F643285"/>
    <w:multiLevelType w:val="multilevel"/>
    <w:tmpl w:val="99D4D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E1D41"/>
    <w:multiLevelType w:val="multilevel"/>
    <w:tmpl w:val="DE086C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2E1BCE"/>
    <w:multiLevelType w:val="multilevel"/>
    <w:tmpl w:val="07DCD9F8"/>
    <w:lvl w:ilvl="0">
      <w:start w:val="2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9722EC"/>
    <w:multiLevelType w:val="multilevel"/>
    <w:tmpl w:val="9B00F7FA"/>
    <w:lvl w:ilvl="0">
      <w:start w:val="1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5917243"/>
    <w:multiLevelType w:val="multilevel"/>
    <w:tmpl w:val="88E0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D7E92"/>
    <w:multiLevelType w:val="multilevel"/>
    <w:tmpl w:val="D390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F0E66"/>
    <w:multiLevelType w:val="multilevel"/>
    <w:tmpl w:val="EE84C4C4"/>
    <w:lvl w:ilvl="0">
      <w:start w:val="39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DE20072"/>
    <w:multiLevelType w:val="hybridMultilevel"/>
    <w:tmpl w:val="9E8AB9F4"/>
    <w:lvl w:ilvl="0" w:tplc="2814EE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25CEA"/>
    <w:multiLevelType w:val="multilevel"/>
    <w:tmpl w:val="1F1CD850"/>
    <w:lvl w:ilvl="0">
      <w:start w:val="6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BAF76ED"/>
    <w:multiLevelType w:val="hybridMultilevel"/>
    <w:tmpl w:val="B49C75E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67C53"/>
    <w:multiLevelType w:val="hybridMultilevel"/>
    <w:tmpl w:val="355A2288"/>
    <w:lvl w:ilvl="0" w:tplc="58087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92F52"/>
    <w:multiLevelType w:val="multilevel"/>
    <w:tmpl w:val="4E1C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C080A"/>
    <w:multiLevelType w:val="hybridMultilevel"/>
    <w:tmpl w:val="B602073C"/>
    <w:lvl w:ilvl="0" w:tplc="153E6AD2">
      <w:start w:val="1"/>
      <w:numFmt w:val="decimal"/>
      <w:lvlText w:val="%1)"/>
      <w:lvlJc w:val="left"/>
      <w:pPr>
        <w:ind w:left="720" w:hanging="360"/>
      </w:pPr>
      <w:rPr>
        <w:rFonts w:ascii="Franklin Gothic Book" w:eastAsiaTheme="minorHAnsi" w:hAnsi="Franklin Gothic Book" w:cs="Century Gothic"/>
      </w:rPr>
    </w:lvl>
    <w:lvl w:ilvl="1" w:tplc="0016C3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2E84212">
      <w:start w:val="4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64ED2"/>
    <w:multiLevelType w:val="hybridMultilevel"/>
    <w:tmpl w:val="1738F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D1062B"/>
    <w:multiLevelType w:val="hybridMultilevel"/>
    <w:tmpl w:val="EA1CBF8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E4503"/>
    <w:multiLevelType w:val="hybridMultilevel"/>
    <w:tmpl w:val="95C4F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FB3C8D"/>
    <w:multiLevelType w:val="hybridMultilevel"/>
    <w:tmpl w:val="B49C75E2"/>
    <w:lvl w:ilvl="0" w:tplc="55701A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702B0"/>
    <w:multiLevelType w:val="multilevel"/>
    <w:tmpl w:val="A916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BBE76F4"/>
    <w:multiLevelType w:val="hybridMultilevel"/>
    <w:tmpl w:val="68C4B772"/>
    <w:lvl w:ilvl="0" w:tplc="C64E5A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F1630"/>
    <w:multiLevelType w:val="multilevel"/>
    <w:tmpl w:val="0E54FBA0"/>
    <w:lvl w:ilvl="0">
      <w:start w:val="3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C8E2C13"/>
    <w:multiLevelType w:val="multilevel"/>
    <w:tmpl w:val="A288AA8E"/>
    <w:lvl w:ilvl="0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4D40BC"/>
    <w:multiLevelType w:val="multilevel"/>
    <w:tmpl w:val="31A62232"/>
    <w:lvl w:ilvl="0">
      <w:start w:val="4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E234896"/>
    <w:multiLevelType w:val="hybridMultilevel"/>
    <w:tmpl w:val="F31C140C"/>
    <w:lvl w:ilvl="0" w:tplc="F298637E">
      <w:start w:val="2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FC2232"/>
    <w:multiLevelType w:val="multilevel"/>
    <w:tmpl w:val="FDEA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E3F72"/>
    <w:multiLevelType w:val="hybridMultilevel"/>
    <w:tmpl w:val="81261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506781"/>
    <w:multiLevelType w:val="hybridMultilevel"/>
    <w:tmpl w:val="17D8FAA0"/>
    <w:lvl w:ilvl="0" w:tplc="2FAE8DC2">
      <w:start w:val="4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92E52"/>
    <w:multiLevelType w:val="multilevel"/>
    <w:tmpl w:val="65D4D0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9E221B"/>
    <w:multiLevelType w:val="multilevel"/>
    <w:tmpl w:val="21FADF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C57DDC"/>
    <w:multiLevelType w:val="multilevel"/>
    <w:tmpl w:val="6E924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2" w15:restartNumberingAfterBreak="0">
    <w:nsid w:val="61FC3F47"/>
    <w:multiLevelType w:val="multilevel"/>
    <w:tmpl w:val="0152184A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526C19"/>
    <w:multiLevelType w:val="hybridMultilevel"/>
    <w:tmpl w:val="EA1CBF8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878EC"/>
    <w:multiLevelType w:val="hybridMultilevel"/>
    <w:tmpl w:val="4D90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86968"/>
    <w:multiLevelType w:val="multilevel"/>
    <w:tmpl w:val="0FD6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433D9"/>
    <w:multiLevelType w:val="hybridMultilevel"/>
    <w:tmpl w:val="4CA25CF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70460"/>
    <w:multiLevelType w:val="hybridMultilevel"/>
    <w:tmpl w:val="EA1CBF8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07535"/>
    <w:multiLevelType w:val="multilevel"/>
    <w:tmpl w:val="FDC0605E"/>
    <w:lvl w:ilvl="0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BFD0746"/>
    <w:multiLevelType w:val="multilevel"/>
    <w:tmpl w:val="4F64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7A5300"/>
    <w:multiLevelType w:val="hybridMultilevel"/>
    <w:tmpl w:val="F500B15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1" w15:restartNumberingAfterBreak="0">
    <w:nsid w:val="7A1D7064"/>
    <w:multiLevelType w:val="multilevel"/>
    <w:tmpl w:val="314CB1D0"/>
    <w:lvl w:ilvl="0">
      <w:start w:val="4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C690F64"/>
    <w:multiLevelType w:val="hybridMultilevel"/>
    <w:tmpl w:val="37088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9357868">
    <w:abstractNumId w:val="2"/>
  </w:num>
  <w:num w:numId="2" w16cid:durableId="2095205061">
    <w:abstractNumId w:val="32"/>
  </w:num>
  <w:num w:numId="3" w16cid:durableId="958560896">
    <w:abstractNumId w:val="6"/>
  </w:num>
  <w:num w:numId="4" w16cid:durableId="1303923486">
    <w:abstractNumId w:val="23"/>
  </w:num>
  <w:num w:numId="5" w16cid:durableId="165681165">
    <w:abstractNumId w:val="5"/>
  </w:num>
  <w:num w:numId="6" w16cid:durableId="1916238714">
    <w:abstractNumId w:val="22"/>
  </w:num>
  <w:num w:numId="7" w16cid:durableId="1305357978">
    <w:abstractNumId w:val="9"/>
  </w:num>
  <w:num w:numId="8" w16cid:durableId="2117673701">
    <w:abstractNumId w:val="41"/>
  </w:num>
  <w:num w:numId="9" w16cid:durableId="1519155415">
    <w:abstractNumId w:val="24"/>
  </w:num>
  <w:num w:numId="10" w16cid:durableId="414671086">
    <w:abstractNumId w:val="38"/>
  </w:num>
  <w:num w:numId="11" w16cid:durableId="443959650">
    <w:abstractNumId w:val="34"/>
  </w:num>
  <w:num w:numId="12" w16cid:durableId="1542673715">
    <w:abstractNumId w:val="4"/>
  </w:num>
  <w:num w:numId="13" w16cid:durableId="169831016">
    <w:abstractNumId w:val="40"/>
  </w:num>
  <w:num w:numId="14" w16cid:durableId="976911698">
    <w:abstractNumId w:val="19"/>
  </w:num>
  <w:num w:numId="15" w16cid:durableId="347222836">
    <w:abstractNumId w:val="1"/>
  </w:num>
  <w:num w:numId="16" w16cid:durableId="1518423944">
    <w:abstractNumId w:val="36"/>
  </w:num>
  <w:num w:numId="17" w16cid:durableId="1689217775">
    <w:abstractNumId w:val="15"/>
  </w:num>
  <w:num w:numId="18" w16cid:durableId="418790922">
    <w:abstractNumId w:val="25"/>
  </w:num>
  <w:num w:numId="19" w16cid:durableId="201939246">
    <w:abstractNumId w:val="0"/>
  </w:num>
  <w:num w:numId="20" w16cid:durableId="950015479">
    <w:abstractNumId w:val="11"/>
  </w:num>
  <w:num w:numId="21" w16cid:durableId="1888905114">
    <w:abstractNumId w:val="28"/>
  </w:num>
  <w:num w:numId="22" w16cid:durableId="963923362">
    <w:abstractNumId w:val="20"/>
  </w:num>
  <w:num w:numId="23" w16cid:durableId="5418698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56212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1508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6740416">
    <w:abstractNumId w:val="30"/>
  </w:num>
  <w:num w:numId="27" w16cid:durableId="354505537">
    <w:abstractNumId w:val="31"/>
  </w:num>
  <w:num w:numId="28" w16cid:durableId="812328602">
    <w:abstractNumId w:val="13"/>
  </w:num>
  <w:num w:numId="29" w16cid:durableId="190846244">
    <w:abstractNumId w:val="29"/>
  </w:num>
  <w:num w:numId="30" w16cid:durableId="1383402749">
    <w:abstractNumId w:val="37"/>
  </w:num>
  <w:num w:numId="31" w16cid:durableId="1427308772">
    <w:abstractNumId w:val="33"/>
  </w:num>
  <w:num w:numId="32" w16cid:durableId="1047528974">
    <w:abstractNumId w:val="17"/>
  </w:num>
  <w:num w:numId="33" w16cid:durableId="833642511">
    <w:abstractNumId w:val="12"/>
  </w:num>
  <w:num w:numId="34" w16cid:durableId="659506778">
    <w:abstractNumId w:val="10"/>
  </w:num>
  <w:num w:numId="35" w16cid:durableId="42365938">
    <w:abstractNumId w:val="21"/>
  </w:num>
  <w:num w:numId="36" w16cid:durableId="135687348">
    <w:abstractNumId w:val="42"/>
  </w:num>
  <w:num w:numId="37" w16cid:durableId="94912608">
    <w:abstractNumId w:val="27"/>
  </w:num>
  <w:num w:numId="38" w16cid:durableId="697700157">
    <w:abstractNumId w:val="18"/>
  </w:num>
  <w:num w:numId="39" w16cid:durableId="903297879">
    <w:abstractNumId w:val="16"/>
  </w:num>
  <w:num w:numId="40" w16cid:durableId="987516525">
    <w:abstractNumId w:val="3"/>
  </w:num>
  <w:num w:numId="41" w16cid:durableId="635568186">
    <w:abstractNumId w:val="39"/>
  </w:num>
  <w:num w:numId="42" w16cid:durableId="1644385017">
    <w:abstractNumId w:val="35"/>
  </w:num>
  <w:num w:numId="43" w16cid:durableId="1689601916">
    <w:abstractNumId w:val="26"/>
  </w:num>
  <w:num w:numId="44" w16cid:durableId="180124494">
    <w:abstractNumId w:val="7"/>
  </w:num>
  <w:num w:numId="45" w16cid:durableId="374045572">
    <w:abstractNumId w:val="8"/>
  </w:num>
  <w:num w:numId="46" w16cid:durableId="476070415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F1"/>
    <w:rsid w:val="00002F65"/>
    <w:rsid w:val="0000306E"/>
    <w:rsid w:val="00011B21"/>
    <w:rsid w:val="0001534E"/>
    <w:rsid w:val="00036868"/>
    <w:rsid w:val="00045154"/>
    <w:rsid w:val="000633A2"/>
    <w:rsid w:val="00063C7F"/>
    <w:rsid w:val="000653D9"/>
    <w:rsid w:val="00065A80"/>
    <w:rsid w:val="000773F2"/>
    <w:rsid w:val="0008282C"/>
    <w:rsid w:val="0008730C"/>
    <w:rsid w:val="00094588"/>
    <w:rsid w:val="00095BB1"/>
    <w:rsid w:val="000B3A0A"/>
    <w:rsid w:val="000B4251"/>
    <w:rsid w:val="000C0022"/>
    <w:rsid w:val="000C1669"/>
    <w:rsid w:val="000C396B"/>
    <w:rsid w:val="000C4D24"/>
    <w:rsid w:val="000D2BE8"/>
    <w:rsid w:val="000D491C"/>
    <w:rsid w:val="000E108A"/>
    <w:rsid w:val="000E2EE1"/>
    <w:rsid w:val="000F268D"/>
    <w:rsid w:val="000F521C"/>
    <w:rsid w:val="000F5E51"/>
    <w:rsid w:val="0010033C"/>
    <w:rsid w:val="00107303"/>
    <w:rsid w:val="00111F40"/>
    <w:rsid w:val="00112BD0"/>
    <w:rsid w:val="001242C8"/>
    <w:rsid w:val="00126583"/>
    <w:rsid w:val="00146CEE"/>
    <w:rsid w:val="00151F5F"/>
    <w:rsid w:val="00152978"/>
    <w:rsid w:val="001549B2"/>
    <w:rsid w:val="0015641C"/>
    <w:rsid w:val="0015685F"/>
    <w:rsid w:val="0016020B"/>
    <w:rsid w:val="00161555"/>
    <w:rsid w:val="00163D19"/>
    <w:rsid w:val="00164CC4"/>
    <w:rsid w:val="0017118F"/>
    <w:rsid w:val="00171743"/>
    <w:rsid w:val="00187AAF"/>
    <w:rsid w:val="001923A3"/>
    <w:rsid w:val="001A1C2F"/>
    <w:rsid w:val="001A4F97"/>
    <w:rsid w:val="001A55C1"/>
    <w:rsid w:val="001A5A8F"/>
    <w:rsid w:val="001C5860"/>
    <w:rsid w:val="001D2D62"/>
    <w:rsid w:val="001D45F2"/>
    <w:rsid w:val="001D6C99"/>
    <w:rsid w:val="001D6F32"/>
    <w:rsid w:val="001E0082"/>
    <w:rsid w:val="001E62BF"/>
    <w:rsid w:val="001E7B6F"/>
    <w:rsid w:val="001F0180"/>
    <w:rsid w:val="0021261C"/>
    <w:rsid w:val="002304AF"/>
    <w:rsid w:val="00235C15"/>
    <w:rsid w:val="0024106C"/>
    <w:rsid w:val="00250BE9"/>
    <w:rsid w:val="00255DBB"/>
    <w:rsid w:val="00256A1C"/>
    <w:rsid w:val="002609CF"/>
    <w:rsid w:val="00272F72"/>
    <w:rsid w:val="00277D41"/>
    <w:rsid w:val="00284301"/>
    <w:rsid w:val="00292670"/>
    <w:rsid w:val="002B08EF"/>
    <w:rsid w:val="002B395F"/>
    <w:rsid w:val="002B5DFC"/>
    <w:rsid w:val="002C7982"/>
    <w:rsid w:val="002D6F07"/>
    <w:rsid w:val="002E0111"/>
    <w:rsid w:val="002E5BC6"/>
    <w:rsid w:val="002E7D11"/>
    <w:rsid w:val="00311DEC"/>
    <w:rsid w:val="00317A27"/>
    <w:rsid w:val="00330946"/>
    <w:rsid w:val="00336FE6"/>
    <w:rsid w:val="0034101E"/>
    <w:rsid w:val="00342957"/>
    <w:rsid w:val="00344EDB"/>
    <w:rsid w:val="0035078B"/>
    <w:rsid w:val="00351DDD"/>
    <w:rsid w:val="00353214"/>
    <w:rsid w:val="00355625"/>
    <w:rsid w:val="00371A71"/>
    <w:rsid w:val="00371CA4"/>
    <w:rsid w:val="003745F2"/>
    <w:rsid w:val="00375627"/>
    <w:rsid w:val="0038063E"/>
    <w:rsid w:val="00381AF1"/>
    <w:rsid w:val="00381B37"/>
    <w:rsid w:val="00382E12"/>
    <w:rsid w:val="003916C5"/>
    <w:rsid w:val="003963EC"/>
    <w:rsid w:val="003A058C"/>
    <w:rsid w:val="003B275C"/>
    <w:rsid w:val="003B303B"/>
    <w:rsid w:val="003B7A7B"/>
    <w:rsid w:val="003C2C26"/>
    <w:rsid w:val="003C3A8B"/>
    <w:rsid w:val="003C3BB5"/>
    <w:rsid w:val="003C4666"/>
    <w:rsid w:val="003C5389"/>
    <w:rsid w:val="003D0375"/>
    <w:rsid w:val="003D1886"/>
    <w:rsid w:val="003D33E9"/>
    <w:rsid w:val="003F7ABC"/>
    <w:rsid w:val="00404AC2"/>
    <w:rsid w:val="004071DB"/>
    <w:rsid w:val="004118F5"/>
    <w:rsid w:val="00412E2E"/>
    <w:rsid w:val="00415041"/>
    <w:rsid w:val="00426173"/>
    <w:rsid w:val="00432603"/>
    <w:rsid w:val="0043305E"/>
    <w:rsid w:val="00433C20"/>
    <w:rsid w:val="00433F30"/>
    <w:rsid w:val="00436CB5"/>
    <w:rsid w:val="004401D8"/>
    <w:rsid w:val="00441C4A"/>
    <w:rsid w:val="00446F75"/>
    <w:rsid w:val="00452029"/>
    <w:rsid w:val="00465160"/>
    <w:rsid w:val="0046656B"/>
    <w:rsid w:val="004736E3"/>
    <w:rsid w:val="00485C90"/>
    <w:rsid w:val="004869EF"/>
    <w:rsid w:val="004A35D5"/>
    <w:rsid w:val="004B0220"/>
    <w:rsid w:val="004C106E"/>
    <w:rsid w:val="004C1197"/>
    <w:rsid w:val="004C2F87"/>
    <w:rsid w:val="004C66AE"/>
    <w:rsid w:val="004D0CFA"/>
    <w:rsid w:val="004D237A"/>
    <w:rsid w:val="004D32B1"/>
    <w:rsid w:val="004E67E6"/>
    <w:rsid w:val="004F134D"/>
    <w:rsid w:val="004F3766"/>
    <w:rsid w:val="004F6F29"/>
    <w:rsid w:val="004F6F2E"/>
    <w:rsid w:val="00503BD8"/>
    <w:rsid w:val="00512AEE"/>
    <w:rsid w:val="00513BA1"/>
    <w:rsid w:val="0051544B"/>
    <w:rsid w:val="00516715"/>
    <w:rsid w:val="00516777"/>
    <w:rsid w:val="00517A85"/>
    <w:rsid w:val="00523DEB"/>
    <w:rsid w:val="00525816"/>
    <w:rsid w:val="0053227E"/>
    <w:rsid w:val="00533800"/>
    <w:rsid w:val="00535F2B"/>
    <w:rsid w:val="0053610D"/>
    <w:rsid w:val="00537EB3"/>
    <w:rsid w:val="0054500C"/>
    <w:rsid w:val="00546F00"/>
    <w:rsid w:val="005542C0"/>
    <w:rsid w:val="005558F3"/>
    <w:rsid w:val="00564536"/>
    <w:rsid w:val="0057399E"/>
    <w:rsid w:val="0057777E"/>
    <w:rsid w:val="00582AA6"/>
    <w:rsid w:val="0058766C"/>
    <w:rsid w:val="00591544"/>
    <w:rsid w:val="005A0180"/>
    <w:rsid w:val="005A4C52"/>
    <w:rsid w:val="005B5E05"/>
    <w:rsid w:val="005B61C2"/>
    <w:rsid w:val="005D0B3F"/>
    <w:rsid w:val="005D4482"/>
    <w:rsid w:val="00602CD4"/>
    <w:rsid w:val="00603052"/>
    <w:rsid w:val="00605212"/>
    <w:rsid w:val="00610AED"/>
    <w:rsid w:val="0062233E"/>
    <w:rsid w:val="00623E06"/>
    <w:rsid w:val="0062728D"/>
    <w:rsid w:val="006335A3"/>
    <w:rsid w:val="00634E5B"/>
    <w:rsid w:val="00636451"/>
    <w:rsid w:val="00637663"/>
    <w:rsid w:val="00644776"/>
    <w:rsid w:val="00644FEE"/>
    <w:rsid w:val="00652DC0"/>
    <w:rsid w:val="00656C05"/>
    <w:rsid w:val="006739E1"/>
    <w:rsid w:val="00677347"/>
    <w:rsid w:val="006776F9"/>
    <w:rsid w:val="00681319"/>
    <w:rsid w:val="00683159"/>
    <w:rsid w:val="0069017F"/>
    <w:rsid w:val="00690875"/>
    <w:rsid w:val="00693419"/>
    <w:rsid w:val="00697D3E"/>
    <w:rsid w:val="006A465C"/>
    <w:rsid w:val="006A62E4"/>
    <w:rsid w:val="006B7944"/>
    <w:rsid w:val="006C4257"/>
    <w:rsid w:val="006C6F5E"/>
    <w:rsid w:val="006D1454"/>
    <w:rsid w:val="006E118D"/>
    <w:rsid w:val="006E2EA1"/>
    <w:rsid w:val="006E346E"/>
    <w:rsid w:val="006E3750"/>
    <w:rsid w:val="006E67AC"/>
    <w:rsid w:val="006F2B2F"/>
    <w:rsid w:val="00700459"/>
    <w:rsid w:val="007044BA"/>
    <w:rsid w:val="007130B9"/>
    <w:rsid w:val="007232CF"/>
    <w:rsid w:val="00724A60"/>
    <w:rsid w:val="00735185"/>
    <w:rsid w:val="0074097E"/>
    <w:rsid w:val="007530FB"/>
    <w:rsid w:val="007539C3"/>
    <w:rsid w:val="00761AB8"/>
    <w:rsid w:val="007667C7"/>
    <w:rsid w:val="0077085D"/>
    <w:rsid w:val="007771F0"/>
    <w:rsid w:val="00780B52"/>
    <w:rsid w:val="00780D90"/>
    <w:rsid w:val="007850A0"/>
    <w:rsid w:val="007915FF"/>
    <w:rsid w:val="00793074"/>
    <w:rsid w:val="007932A5"/>
    <w:rsid w:val="007A3696"/>
    <w:rsid w:val="007A424F"/>
    <w:rsid w:val="007B1211"/>
    <w:rsid w:val="007B4C07"/>
    <w:rsid w:val="007C04B1"/>
    <w:rsid w:val="007C2E85"/>
    <w:rsid w:val="007D48EB"/>
    <w:rsid w:val="007E0E1E"/>
    <w:rsid w:val="007E60CA"/>
    <w:rsid w:val="007F25CD"/>
    <w:rsid w:val="007F2C03"/>
    <w:rsid w:val="007F3C18"/>
    <w:rsid w:val="007F643E"/>
    <w:rsid w:val="007F64AE"/>
    <w:rsid w:val="00823926"/>
    <w:rsid w:val="00823B59"/>
    <w:rsid w:val="0082534B"/>
    <w:rsid w:val="00831B7A"/>
    <w:rsid w:val="00832AD3"/>
    <w:rsid w:val="008348C6"/>
    <w:rsid w:val="00837F9C"/>
    <w:rsid w:val="00844C46"/>
    <w:rsid w:val="00852AB7"/>
    <w:rsid w:val="00861923"/>
    <w:rsid w:val="00866613"/>
    <w:rsid w:val="0087324E"/>
    <w:rsid w:val="00882FBE"/>
    <w:rsid w:val="00894270"/>
    <w:rsid w:val="00894601"/>
    <w:rsid w:val="008965D7"/>
    <w:rsid w:val="008A1879"/>
    <w:rsid w:val="008A2221"/>
    <w:rsid w:val="008B69C8"/>
    <w:rsid w:val="008C038C"/>
    <w:rsid w:val="008D0B19"/>
    <w:rsid w:val="008D1A91"/>
    <w:rsid w:val="008D1C70"/>
    <w:rsid w:val="008D3B07"/>
    <w:rsid w:val="008D4ACD"/>
    <w:rsid w:val="008D5A03"/>
    <w:rsid w:val="008D5DE0"/>
    <w:rsid w:val="008E1C81"/>
    <w:rsid w:val="008E78C4"/>
    <w:rsid w:val="008F22B3"/>
    <w:rsid w:val="0090251F"/>
    <w:rsid w:val="00902733"/>
    <w:rsid w:val="0090703C"/>
    <w:rsid w:val="00912F96"/>
    <w:rsid w:val="00914776"/>
    <w:rsid w:val="00916D16"/>
    <w:rsid w:val="0093201D"/>
    <w:rsid w:val="009341E2"/>
    <w:rsid w:val="00951C86"/>
    <w:rsid w:val="00953F25"/>
    <w:rsid w:val="00955F17"/>
    <w:rsid w:val="009560CA"/>
    <w:rsid w:val="009701E8"/>
    <w:rsid w:val="00973C96"/>
    <w:rsid w:val="00986BAC"/>
    <w:rsid w:val="00990991"/>
    <w:rsid w:val="0099787B"/>
    <w:rsid w:val="009B09C4"/>
    <w:rsid w:val="009B0B2E"/>
    <w:rsid w:val="009B5F5B"/>
    <w:rsid w:val="009C0948"/>
    <w:rsid w:val="009C1460"/>
    <w:rsid w:val="009C7185"/>
    <w:rsid w:val="009D470E"/>
    <w:rsid w:val="009D5835"/>
    <w:rsid w:val="009E1A1B"/>
    <w:rsid w:val="009E6974"/>
    <w:rsid w:val="009F4546"/>
    <w:rsid w:val="009F4606"/>
    <w:rsid w:val="00A01891"/>
    <w:rsid w:val="00A07301"/>
    <w:rsid w:val="00A23483"/>
    <w:rsid w:val="00A234BB"/>
    <w:rsid w:val="00A25D04"/>
    <w:rsid w:val="00A3726F"/>
    <w:rsid w:val="00A45FC5"/>
    <w:rsid w:val="00A53859"/>
    <w:rsid w:val="00A71276"/>
    <w:rsid w:val="00A73F37"/>
    <w:rsid w:val="00A91347"/>
    <w:rsid w:val="00A95616"/>
    <w:rsid w:val="00A97B28"/>
    <w:rsid w:val="00AA1EFF"/>
    <w:rsid w:val="00AA339A"/>
    <w:rsid w:val="00AA36BA"/>
    <w:rsid w:val="00AA4C35"/>
    <w:rsid w:val="00AB4BB8"/>
    <w:rsid w:val="00AB5B39"/>
    <w:rsid w:val="00AD2C1A"/>
    <w:rsid w:val="00AE211E"/>
    <w:rsid w:val="00AE3828"/>
    <w:rsid w:val="00AE3E87"/>
    <w:rsid w:val="00AF14EB"/>
    <w:rsid w:val="00B027EA"/>
    <w:rsid w:val="00B20EB4"/>
    <w:rsid w:val="00B246A9"/>
    <w:rsid w:val="00B34F28"/>
    <w:rsid w:val="00B371C8"/>
    <w:rsid w:val="00B43535"/>
    <w:rsid w:val="00B5248E"/>
    <w:rsid w:val="00B606BE"/>
    <w:rsid w:val="00B615A6"/>
    <w:rsid w:val="00B6524C"/>
    <w:rsid w:val="00B66AF4"/>
    <w:rsid w:val="00B76E5F"/>
    <w:rsid w:val="00B93C36"/>
    <w:rsid w:val="00B94D8D"/>
    <w:rsid w:val="00B95816"/>
    <w:rsid w:val="00BA10FB"/>
    <w:rsid w:val="00BA5844"/>
    <w:rsid w:val="00BA5CFD"/>
    <w:rsid w:val="00BD1666"/>
    <w:rsid w:val="00BD4911"/>
    <w:rsid w:val="00BD6549"/>
    <w:rsid w:val="00BE2B8C"/>
    <w:rsid w:val="00BE55D8"/>
    <w:rsid w:val="00C01FE1"/>
    <w:rsid w:val="00C145F8"/>
    <w:rsid w:val="00C155A2"/>
    <w:rsid w:val="00C26514"/>
    <w:rsid w:val="00C26ACA"/>
    <w:rsid w:val="00C36890"/>
    <w:rsid w:val="00C4049A"/>
    <w:rsid w:val="00C43EC7"/>
    <w:rsid w:val="00C441C7"/>
    <w:rsid w:val="00C459E2"/>
    <w:rsid w:val="00C527E5"/>
    <w:rsid w:val="00C56E61"/>
    <w:rsid w:val="00C6299D"/>
    <w:rsid w:val="00C66244"/>
    <w:rsid w:val="00C66678"/>
    <w:rsid w:val="00C66AC7"/>
    <w:rsid w:val="00C737F2"/>
    <w:rsid w:val="00C76678"/>
    <w:rsid w:val="00C80A89"/>
    <w:rsid w:val="00C83FFD"/>
    <w:rsid w:val="00C875C6"/>
    <w:rsid w:val="00C93760"/>
    <w:rsid w:val="00C94235"/>
    <w:rsid w:val="00C94BB9"/>
    <w:rsid w:val="00C971E6"/>
    <w:rsid w:val="00C9748D"/>
    <w:rsid w:val="00CA0B73"/>
    <w:rsid w:val="00CB2A80"/>
    <w:rsid w:val="00CB4186"/>
    <w:rsid w:val="00CC2C5E"/>
    <w:rsid w:val="00CC687A"/>
    <w:rsid w:val="00CC7B49"/>
    <w:rsid w:val="00CC7E2F"/>
    <w:rsid w:val="00CE5974"/>
    <w:rsid w:val="00CF606E"/>
    <w:rsid w:val="00D01DD2"/>
    <w:rsid w:val="00D074C8"/>
    <w:rsid w:val="00D214F0"/>
    <w:rsid w:val="00D26745"/>
    <w:rsid w:val="00D277E8"/>
    <w:rsid w:val="00D4020E"/>
    <w:rsid w:val="00D52660"/>
    <w:rsid w:val="00D57D40"/>
    <w:rsid w:val="00D60C00"/>
    <w:rsid w:val="00D6561D"/>
    <w:rsid w:val="00D662EA"/>
    <w:rsid w:val="00D75533"/>
    <w:rsid w:val="00D77C34"/>
    <w:rsid w:val="00D85613"/>
    <w:rsid w:val="00D86849"/>
    <w:rsid w:val="00D93B9C"/>
    <w:rsid w:val="00DA5709"/>
    <w:rsid w:val="00DA650F"/>
    <w:rsid w:val="00DA7AE6"/>
    <w:rsid w:val="00DB72DC"/>
    <w:rsid w:val="00DD3050"/>
    <w:rsid w:val="00DE345E"/>
    <w:rsid w:val="00DE36A0"/>
    <w:rsid w:val="00DE4BDA"/>
    <w:rsid w:val="00DF0884"/>
    <w:rsid w:val="00DF183E"/>
    <w:rsid w:val="00E05739"/>
    <w:rsid w:val="00E1635C"/>
    <w:rsid w:val="00E168F5"/>
    <w:rsid w:val="00E17DBC"/>
    <w:rsid w:val="00E21682"/>
    <w:rsid w:val="00E256AC"/>
    <w:rsid w:val="00E3265F"/>
    <w:rsid w:val="00E40FAC"/>
    <w:rsid w:val="00E4212F"/>
    <w:rsid w:val="00E47F19"/>
    <w:rsid w:val="00E713ED"/>
    <w:rsid w:val="00E76F3F"/>
    <w:rsid w:val="00E84610"/>
    <w:rsid w:val="00E94881"/>
    <w:rsid w:val="00EA133A"/>
    <w:rsid w:val="00EC17CC"/>
    <w:rsid w:val="00ED02ED"/>
    <w:rsid w:val="00ED31BA"/>
    <w:rsid w:val="00ED7171"/>
    <w:rsid w:val="00EE1A30"/>
    <w:rsid w:val="00EE2A43"/>
    <w:rsid w:val="00EE5669"/>
    <w:rsid w:val="00EF1B28"/>
    <w:rsid w:val="00EF43BD"/>
    <w:rsid w:val="00F02B9A"/>
    <w:rsid w:val="00F03C0A"/>
    <w:rsid w:val="00F133CC"/>
    <w:rsid w:val="00F2358F"/>
    <w:rsid w:val="00F3119F"/>
    <w:rsid w:val="00F31FD6"/>
    <w:rsid w:val="00F34CCC"/>
    <w:rsid w:val="00F46A7F"/>
    <w:rsid w:val="00F54A85"/>
    <w:rsid w:val="00F7351C"/>
    <w:rsid w:val="00F77D42"/>
    <w:rsid w:val="00F82C3F"/>
    <w:rsid w:val="00F90292"/>
    <w:rsid w:val="00F91DE5"/>
    <w:rsid w:val="00F93F28"/>
    <w:rsid w:val="00FB101F"/>
    <w:rsid w:val="00FB11D0"/>
    <w:rsid w:val="00FB4175"/>
    <w:rsid w:val="00FD6BFF"/>
    <w:rsid w:val="00FD6EC0"/>
    <w:rsid w:val="00FE468A"/>
    <w:rsid w:val="00FE707B"/>
    <w:rsid w:val="00FF08C1"/>
    <w:rsid w:val="00FF2919"/>
    <w:rsid w:val="00FF2B9E"/>
    <w:rsid w:val="00FF3718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323B3"/>
  <w15:docId w15:val="{2DA63805-7408-49C9-8159-F66BD76E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2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2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aliases w:val="QIN List Paragraph"/>
    <w:basedOn w:val="Normal"/>
    <w:link w:val="ListParagraphChar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27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2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NumberBullet">
    <w:name w:val="Number Bullet"/>
    <w:basedOn w:val="Normal"/>
    <w:rsid w:val="00FD6BFF"/>
    <w:pPr>
      <w:ind w:left="504" w:hanging="504"/>
    </w:pPr>
  </w:style>
  <w:style w:type="paragraph" w:styleId="Revision">
    <w:name w:val="Revision"/>
    <w:hidden/>
    <w:uiPriority w:val="99"/>
    <w:semiHidden/>
    <w:rsid w:val="003C2C26"/>
  </w:style>
  <w:style w:type="character" w:styleId="Hyperlink">
    <w:name w:val="Hyperlink"/>
    <w:basedOn w:val="DefaultParagraphFont"/>
    <w:uiPriority w:val="99"/>
    <w:unhideWhenUsed/>
    <w:rsid w:val="007932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2A5"/>
    <w:rPr>
      <w:color w:val="605E5C"/>
      <w:shd w:val="clear" w:color="auto" w:fill="E1DFDD"/>
    </w:rPr>
  </w:style>
  <w:style w:type="paragraph" w:customStyle="1" w:styleId="bullet2">
    <w:name w:val="bullet 2"/>
    <w:basedOn w:val="Normal"/>
    <w:rsid w:val="00652DC0"/>
    <w:pPr>
      <w:keepLines/>
      <w:tabs>
        <w:tab w:val="num" w:pos="360"/>
        <w:tab w:val="left" w:pos="540"/>
      </w:tabs>
      <w:suppressAutoHyphens/>
      <w:autoSpaceDE w:val="0"/>
      <w:autoSpaceDN w:val="0"/>
      <w:adjustRightInd w:val="0"/>
      <w:spacing w:line="288" w:lineRule="auto"/>
    </w:pPr>
    <w:rPr>
      <w:rFonts w:eastAsia="Times New Roman" w:cs="AGaramondPro-Regular"/>
      <w:i/>
      <w:iCs/>
      <w:color w:val="000000"/>
      <w:sz w:val="18"/>
      <w:szCs w:val="18"/>
    </w:rPr>
  </w:style>
  <w:style w:type="paragraph" w:customStyle="1" w:styleId="FooterTitle">
    <w:name w:val="FooterTitle"/>
    <w:link w:val="FooterTitleChar"/>
    <w:rsid w:val="00D01DD2"/>
    <w:pPr>
      <w:tabs>
        <w:tab w:val="center" w:pos="4680"/>
        <w:tab w:val="right" w:pos="9360"/>
      </w:tabs>
    </w:pPr>
    <w:rPr>
      <w:rFonts w:ascii="Arial Bold" w:eastAsia="Times New Roman" w:hAnsi="Arial Bold" w:cs="Arial"/>
      <w:b/>
      <w:color w:val="2E368F"/>
      <w:sz w:val="18"/>
      <w:szCs w:val="18"/>
    </w:rPr>
  </w:style>
  <w:style w:type="character" w:customStyle="1" w:styleId="FooterTitleChar">
    <w:name w:val="FooterTitle Char"/>
    <w:link w:val="FooterTitle"/>
    <w:rsid w:val="00D01DD2"/>
    <w:rPr>
      <w:rFonts w:ascii="Arial Bold" w:eastAsia="Times New Roman" w:hAnsi="Arial Bold" w:cs="Arial"/>
      <w:b/>
      <w:color w:val="2E368F"/>
      <w:sz w:val="18"/>
      <w:szCs w:val="18"/>
    </w:rPr>
  </w:style>
  <w:style w:type="paragraph" w:styleId="ListBullet">
    <w:name w:val="List Bullet"/>
    <w:basedOn w:val="Normal"/>
    <w:qFormat/>
    <w:rsid w:val="00EC17CC"/>
    <w:pPr>
      <w:spacing w:after="120"/>
      <w:ind w:left="720" w:hanging="360"/>
    </w:pPr>
    <w:rPr>
      <w:rFonts w:eastAsia="Times New Roman"/>
      <w:szCs w:val="24"/>
    </w:rPr>
  </w:style>
  <w:style w:type="paragraph" w:customStyle="1" w:styleId="body">
    <w:name w:val="body"/>
    <w:basedOn w:val="Normal"/>
    <w:qFormat/>
    <w:rsid w:val="00EC17CC"/>
    <w:pPr>
      <w:spacing w:line="276" w:lineRule="auto"/>
      <w:jc w:val="both"/>
    </w:pPr>
    <w:rPr>
      <w:rFonts w:ascii="Arial" w:eastAsia="MS Mincho" w:hAnsi="Arial" w:cs="Arial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3119F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szCs w:val="32"/>
    </w:rPr>
  </w:style>
  <w:style w:type="character" w:customStyle="1" w:styleId="ListParagraphChar">
    <w:name w:val="List Paragraph Char"/>
    <w:aliases w:val="QIN List Paragraph Char"/>
    <w:basedOn w:val="DefaultParagraphFont"/>
    <w:link w:val="ListParagraph"/>
    <w:uiPriority w:val="34"/>
    <w:locked/>
    <w:rsid w:val="0010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536D-499A-4EB9-929D-0A9F1F1D4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Siceloff, Rebecca</dc:creator>
  <cp:keywords/>
  <dc:description/>
  <cp:lastModifiedBy>Mary Beth Skarote</cp:lastModifiedBy>
  <cp:revision>4</cp:revision>
  <cp:lastPrinted>2013-03-29T20:22:00Z</cp:lastPrinted>
  <dcterms:created xsi:type="dcterms:W3CDTF">2026-02-02T23:20:00Z</dcterms:created>
  <dcterms:modified xsi:type="dcterms:W3CDTF">2026-02-21T16:42:00Z</dcterms:modified>
</cp:coreProperties>
</file>